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E3B66" w14:textId="77777777" w:rsidR="00B466DA" w:rsidRDefault="00B466DA" w:rsidP="00776E06">
      <w:pPr>
        <w:spacing w:line="360" w:lineRule="auto"/>
        <w:ind w:leftChars="0" w:left="0" w:firstLineChars="0" w:firstLine="0"/>
        <w:outlineLvl w:val="9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34C9AA52" w14:textId="77777777" w:rsidR="00854668" w:rsidRDefault="00854668" w:rsidP="00B466DA">
      <w:pPr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3797E5B4" w14:textId="77777777" w:rsidR="000120CA" w:rsidRPr="008F4B1C" w:rsidRDefault="00D87C15" w:rsidP="00B466DA">
      <w:pPr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b/>
          <w:color w:val="000000" w:themeColor="text1"/>
        </w:rPr>
      </w:pPr>
      <w:r w:rsidRPr="008F4B1C">
        <w:rPr>
          <w:rFonts w:ascii="Arial" w:eastAsia="Arial" w:hAnsi="Arial" w:cs="Arial"/>
          <w:b/>
          <w:color w:val="000000" w:themeColor="text1"/>
        </w:rPr>
        <w:t>MEMORIAL DESCRITIVO</w:t>
      </w:r>
    </w:p>
    <w:p w14:paraId="59540308" w14:textId="77777777" w:rsidR="00F74C01" w:rsidRPr="00605579" w:rsidRDefault="00F74C01" w:rsidP="00B466DA">
      <w:pPr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07051F2E" w14:textId="6EE603EE" w:rsidR="00F74C01" w:rsidRPr="008F4B1C" w:rsidRDefault="001F32AC" w:rsidP="00F74C0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954" w:firstLineChars="0" w:firstLine="425"/>
        <w:jc w:val="both"/>
        <w:outlineLvl w:val="9"/>
        <w:rPr>
          <w:rFonts w:ascii="Arial" w:eastAsia="Arial" w:hAnsi="Arial" w:cs="Arial"/>
          <w:b/>
          <w:color w:val="000000" w:themeColor="text1"/>
        </w:rPr>
      </w:pPr>
      <w:bookmarkStart w:id="0" w:name="_heading=h.emdfb91oo263" w:colFirst="0" w:colLast="0"/>
      <w:bookmarkEnd w:id="0"/>
      <w:r>
        <w:rPr>
          <w:rFonts w:ascii="Arial" w:eastAsia="Arial" w:hAnsi="Arial" w:cs="Arial"/>
          <w:b/>
          <w:color w:val="000000" w:themeColor="text1"/>
        </w:rPr>
        <w:t>NOVA CONSTRUÇÃO</w:t>
      </w:r>
      <w:r w:rsidR="00F74C01" w:rsidRPr="008F4B1C">
        <w:rPr>
          <w:rFonts w:ascii="Arial" w:eastAsia="Arial" w:hAnsi="Arial" w:cs="Arial"/>
          <w:b/>
          <w:color w:val="000000" w:themeColor="text1"/>
        </w:rPr>
        <w:t xml:space="preserve"> DE UMA CLÍNICA DA FAMÍLIA</w:t>
      </w:r>
      <w:r w:rsidR="00C278DB">
        <w:rPr>
          <w:rFonts w:ascii="Arial" w:eastAsia="Arial" w:hAnsi="Arial" w:cs="Arial"/>
          <w:b/>
          <w:color w:val="000000" w:themeColor="text1"/>
        </w:rPr>
        <w:t xml:space="preserve"> DO</w:t>
      </w:r>
      <w:r w:rsidR="00F74C01" w:rsidRPr="008F4B1C">
        <w:rPr>
          <w:rFonts w:ascii="Arial" w:eastAsia="Arial" w:hAnsi="Arial" w:cs="Arial"/>
          <w:b/>
          <w:color w:val="000000" w:themeColor="text1"/>
        </w:rPr>
        <w:t xml:space="preserve"> BAIRRO </w:t>
      </w:r>
      <w:r>
        <w:rPr>
          <w:rFonts w:ascii="Arial" w:eastAsia="Arial" w:hAnsi="Arial" w:cs="Arial"/>
          <w:b/>
          <w:color w:val="000000" w:themeColor="text1"/>
        </w:rPr>
        <w:t>BOA SORTE</w:t>
      </w:r>
      <w:r w:rsidR="00F74C01" w:rsidRPr="008F4B1C">
        <w:rPr>
          <w:rFonts w:ascii="Arial" w:eastAsia="Arial" w:hAnsi="Arial" w:cs="Arial"/>
          <w:b/>
          <w:color w:val="000000" w:themeColor="text1"/>
        </w:rPr>
        <w:t xml:space="preserve"> DO MUNICÍPIO DE BARRA MANSA </w:t>
      </w:r>
      <w:r w:rsidR="008F4B1C">
        <w:rPr>
          <w:rFonts w:ascii="Arial" w:eastAsia="Arial" w:hAnsi="Arial" w:cs="Arial"/>
          <w:b/>
          <w:color w:val="000000" w:themeColor="text1"/>
        </w:rPr>
        <w:t xml:space="preserve"> </w:t>
      </w:r>
      <w:r w:rsidR="00F74C01" w:rsidRPr="008F4B1C">
        <w:rPr>
          <w:rFonts w:ascii="Arial" w:eastAsia="Arial" w:hAnsi="Arial" w:cs="Arial"/>
          <w:b/>
          <w:color w:val="000000" w:themeColor="text1"/>
        </w:rPr>
        <w:t>–  RJ.</w:t>
      </w:r>
    </w:p>
    <w:p w14:paraId="6A89CFF2" w14:textId="77777777" w:rsidR="006760E9" w:rsidRPr="008F4B1C" w:rsidRDefault="00F74C01" w:rsidP="008F4B1C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1" w:name="_heading=h.30j0zll" w:colFirst="0" w:colLast="0"/>
      <w:bookmarkEnd w:id="1"/>
      <w:r w:rsidRPr="008F4B1C">
        <w:rPr>
          <w:rFonts w:eastAsia="Arial" w:cs="Arial"/>
          <w:b/>
          <w:color w:val="000000" w:themeColor="text1"/>
          <w:sz w:val="24"/>
          <w:szCs w:val="24"/>
        </w:rPr>
        <w:t>OBJETO</w:t>
      </w:r>
      <w:r w:rsidR="001467D1" w:rsidRPr="008F4B1C">
        <w:rPr>
          <w:rFonts w:eastAsia="Arial" w:cs="Arial"/>
          <w:b/>
          <w:color w:val="000000" w:themeColor="text1"/>
          <w:sz w:val="24"/>
          <w:szCs w:val="24"/>
        </w:rPr>
        <w:t xml:space="preserve"> </w:t>
      </w:r>
    </w:p>
    <w:p w14:paraId="43FB6582" w14:textId="54E10856" w:rsidR="0034069B" w:rsidRPr="00AE71A6" w:rsidRDefault="001F32AC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bCs/>
          <w:color w:val="000000" w:themeColor="text1"/>
          <w:sz w:val="22"/>
          <w:szCs w:val="22"/>
        </w:rPr>
      </w:pPr>
      <w:r>
        <w:rPr>
          <w:rFonts w:ascii="Arial" w:eastAsia="Arial" w:hAnsi="Arial" w:cs="Arial"/>
          <w:bCs/>
          <w:color w:val="000000" w:themeColor="text1"/>
          <w:sz w:val="22"/>
          <w:szCs w:val="22"/>
        </w:rPr>
        <w:t>Nova Construção</w:t>
      </w:r>
      <w:r w:rsidR="009A5FE5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de uma </w:t>
      </w:r>
      <w:r w:rsidR="00DB6CDB">
        <w:rPr>
          <w:rFonts w:ascii="Arial" w:eastAsia="Arial" w:hAnsi="Arial" w:cs="Arial"/>
          <w:bCs/>
          <w:color w:val="000000" w:themeColor="text1"/>
          <w:sz w:val="22"/>
          <w:szCs w:val="22"/>
        </w:rPr>
        <w:t>clínica da família</w:t>
      </w:r>
      <w:r w:rsidR="00C278DB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d</w:t>
      </w:r>
      <w:r w:rsidR="00930604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o bairro </w:t>
      </w:r>
      <w:r>
        <w:rPr>
          <w:rFonts w:ascii="Arial" w:eastAsia="Arial" w:hAnsi="Arial" w:cs="Arial"/>
          <w:bCs/>
          <w:color w:val="000000" w:themeColor="text1"/>
          <w:sz w:val="22"/>
          <w:szCs w:val="22"/>
        </w:rPr>
        <w:t>Boa Sorte</w:t>
      </w:r>
      <w:r w:rsidR="00930604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do </w:t>
      </w:r>
      <w:r w:rsidR="00E46F19">
        <w:rPr>
          <w:rFonts w:ascii="Arial" w:eastAsia="Arial" w:hAnsi="Arial" w:cs="Arial"/>
          <w:bCs/>
          <w:color w:val="000000" w:themeColor="text1"/>
          <w:sz w:val="22"/>
          <w:szCs w:val="22"/>
        </w:rPr>
        <w:t>município de Barra Mansa</w:t>
      </w:r>
      <w:r w:rsidR="00776E06">
        <w:rPr>
          <w:rFonts w:ascii="Arial" w:eastAsia="Arial" w:hAnsi="Arial" w:cs="Arial"/>
          <w:bCs/>
          <w:color w:val="000000" w:themeColor="text1"/>
          <w:sz w:val="22"/>
          <w:szCs w:val="22"/>
        </w:rPr>
        <w:t>.</w:t>
      </w:r>
    </w:p>
    <w:p w14:paraId="1E7209F7" w14:textId="77777777" w:rsidR="006760E9" w:rsidRPr="00605579" w:rsidRDefault="006760E9" w:rsidP="003406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17F50520" w14:textId="77777777" w:rsidR="000120CA" w:rsidRPr="008F4B1C" w:rsidRDefault="00D87C15" w:rsidP="0034069B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8F4B1C">
        <w:rPr>
          <w:rFonts w:eastAsia="Arial" w:cs="Arial"/>
          <w:b/>
          <w:color w:val="000000" w:themeColor="text1"/>
          <w:sz w:val="24"/>
          <w:szCs w:val="24"/>
        </w:rPr>
        <w:t>LOCALIZAÇÃO</w:t>
      </w:r>
      <w:r w:rsidR="00990B6D" w:rsidRPr="008F4B1C">
        <w:rPr>
          <w:rFonts w:eastAsia="Arial" w:cs="Arial"/>
          <w:b/>
          <w:color w:val="000000" w:themeColor="text1"/>
          <w:sz w:val="24"/>
          <w:szCs w:val="24"/>
        </w:rPr>
        <w:t xml:space="preserve"> </w:t>
      </w:r>
    </w:p>
    <w:p w14:paraId="2DD25F8A" w14:textId="080C6500" w:rsidR="00AE71A6" w:rsidRDefault="00AE71A6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bCs/>
          <w:color w:val="000000" w:themeColor="text1"/>
          <w:sz w:val="22"/>
          <w:szCs w:val="22"/>
        </w:rPr>
      </w:pPr>
      <w:r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A </w:t>
      </w:r>
      <w:r w:rsidR="001F32AC">
        <w:rPr>
          <w:rFonts w:ascii="Arial" w:eastAsia="Arial" w:hAnsi="Arial" w:cs="Arial"/>
          <w:bCs/>
          <w:color w:val="000000" w:themeColor="text1"/>
          <w:sz w:val="22"/>
          <w:szCs w:val="22"/>
        </w:rPr>
        <w:t>construção</w:t>
      </w:r>
      <w:r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será executada na </w:t>
      </w:r>
      <w:r w:rsidRPr="00AE71A6">
        <w:rPr>
          <w:rFonts w:ascii="Arial" w:eastAsia="Arial" w:hAnsi="Arial" w:cs="Arial"/>
          <w:bCs/>
          <w:color w:val="000000" w:themeColor="text1"/>
          <w:sz w:val="22"/>
          <w:szCs w:val="22"/>
        </w:rPr>
        <w:t>Rua</w:t>
      </w:r>
      <w:r w:rsidR="00461412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Getúlio Borges Rodrigues, nº1</w:t>
      </w:r>
      <w:r w:rsidR="001F32AC">
        <w:rPr>
          <w:rFonts w:ascii="Arial" w:eastAsia="Arial" w:hAnsi="Arial" w:cs="Arial"/>
          <w:bCs/>
          <w:color w:val="000000" w:themeColor="text1"/>
          <w:sz w:val="22"/>
          <w:szCs w:val="22"/>
        </w:rPr>
        <w:t>87</w:t>
      </w:r>
      <w:r w:rsidR="00930604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</w:t>
      </w:r>
      <w:r w:rsidR="001F32AC">
        <w:rPr>
          <w:rFonts w:ascii="Arial" w:eastAsia="Arial" w:hAnsi="Arial" w:cs="Arial"/>
          <w:bCs/>
          <w:color w:val="000000" w:themeColor="text1"/>
          <w:sz w:val="22"/>
          <w:szCs w:val="22"/>
        </w:rPr>
        <w:t>-</w:t>
      </w:r>
      <w:r w:rsidR="00461412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</w:t>
      </w:r>
      <w:r w:rsidR="001F32AC">
        <w:rPr>
          <w:rFonts w:ascii="Arial" w:eastAsia="Arial" w:hAnsi="Arial" w:cs="Arial"/>
          <w:bCs/>
          <w:color w:val="000000" w:themeColor="text1"/>
          <w:sz w:val="22"/>
          <w:szCs w:val="22"/>
        </w:rPr>
        <w:t>Boa Sorte</w:t>
      </w:r>
      <w:r w:rsidR="00930604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</w:t>
      </w:r>
      <w:r w:rsidRPr="00AE71A6">
        <w:rPr>
          <w:rFonts w:ascii="Arial" w:eastAsia="Arial" w:hAnsi="Arial" w:cs="Arial"/>
          <w:bCs/>
          <w:color w:val="000000" w:themeColor="text1"/>
          <w:sz w:val="22"/>
          <w:szCs w:val="22"/>
        </w:rPr>
        <w:t>-</w:t>
      </w:r>
      <w:r w:rsidR="0046220A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Barra Mansa, RJ.</w:t>
      </w:r>
    </w:p>
    <w:p w14:paraId="7AA7EC79" w14:textId="77777777" w:rsidR="0034069B" w:rsidRDefault="0034069B" w:rsidP="007B2AD9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0"/>
        <w:jc w:val="both"/>
        <w:outlineLvl w:val="9"/>
        <w:rPr>
          <w:rFonts w:eastAsia="Arial" w:cs="Arial"/>
          <w:b/>
          <w:color w:val="000000" w:themeColor="text1"/>
          <w:sz w:val="22"/>
        </w:rPr>
      </w:pPr>
    </w:p>
    <w:p w14:paraId="1727D8C4" w14:textId="77777777" w:rsidR="0034069B" w:rsidRPr="008F4B1C" w:rsidRDefault="00D87C15" w:rsidP="008F4B1C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8F4B1C">
        <w:rPr>
          <w:rFonts w:eastAsia="Arial" w:cs="Arial"/>
          <w:b/>
          <w:color w:val="000000" w:themeColor="text1"/>
          <w:sz w:val="24"/>
          <w:szCs w:val="24"/>
        </w:rPr>
        <w:t>CONCEITUAÇÃO DO OBJETO</w:t>
      </w:r>
    </w:p>
    <w:p w14:paraId="6EB3A5F3" w14:textId="77777777" w:rsidR="0034069B" w:rsidRPr="0034069B" w:rsidRDefault="0034069B" w:rsidP="0034069B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360" w:lineRule="auto"/>
        <w:ind w:left="709"/>
        <w:jc w:val="both"/>
        <w:rPr>
          <w:rFonts w:eastAsia="Arial" w:cs="Arial"/>
          <w:b/>
          <w:color w:val="000000" w:themeColor="text1"/>
          <w:sz w:val="22"/>
        </w:rPr>
      </w:pPr>
    </w:p>
    <w:p w14:paraId="7CF257CE" w14:textId="77777777" w:rsidR="00AE6AA5" w:rsidRPr="00605579" w:rsidRDefault="008D30CB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bCs/>
          <w:color w:val="000000" w:themeColor="text1"/>
          <w:sz w:val="22"/>
          <w:szCs w:val="22"/>
        </w:rPr>
      </w:pPr>
      <w:r w:rsidRPr="00470592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O presente projeto tem como objetivo </w:t>
      </w:r>
      <w:r w:rsidR="00D0739A">
        <w:rPr>
          <w:rFonts w:ascii="Arial" w:eastAsia="Arial" w:hAnsi="Arial" w:cs="Arial"/>
          <w:bCs/>
          <w:color w:val="000000" w:themeColor="text1"/>
          <w:sz w:val="22"/>
          <w:szCs w:val="22"/>
        </w:rPr>
        <w:t>implanta</w:t>
      </w:r>
      <w:r w:rsidR="002B00D7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r uma </w:t>
      </w:r>
      <w:r w:rsidR="005A73AE">
        <w:rPr>
          <w:rFonts w:ascii="Arial" w:eastAsia="Arial" w:hAnsi="Arial" w:cs="Arial"/>
          <w:bCs/>
          <w:color w:val="000000" w:themeColor="text1"/>
          <w:sz w:val="22"/>
          <w:szCs w:val="22"/>
        </w:rPr>
        <w:t>clínica da família</w:t>
      </w:r>
      <w:r w:rsidR="002B00D7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para atendimento;</w:t>
      </w:r>
      <w:r w:rsidR="0046220A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ampliando</w:t>
      </w:r>
      <w:r w:rsidR="00651E4E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e promovendo a qualidade de </w:t>
      </w:r>
      <w:r w:rsidR="0046220A">
        <w:rPr>
          <w:rFonts w:ascii="Arial" w:eastAsia="Arial" w:hAnsi="Arial" w:cs="Arial"/>
          <w:bCs/>
          <w:color w:val="000000" w:themeColor="text1"/>
          <w:sz w:val="22"/>
          <w:szCs w:val="22"/>
        </w:rPr>
        <w:t>atendimento</w:t>
      </w:r>
      <w:r w:rsidR="005A73AE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</w:t>
      </w:r>
      <w:r w:rsidR="0046220A">
        <w:rPr>
          <w:rFonts w:ascii="Arial" w:eastAsia="Arial" w:hAnsi="Arial" w:cs="Arial"/>
          <w:bCs/>
          <w:color w:val="000000" w:themeColor="text1"/>
          <w:sz w:val="22"/>
          <w:szCs w:val="22"/>
        </w:rPr>
        <w:t>da rede de saúde</w:t>
      </w:r>
      <w:r w:rsidR="00AE71A6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d</w:t>
      </w:r>
      <w:r w:rsidR="00651E4E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o município de Barra Mansa. </w:t>
      </w:r>
    </w:p>
    <w:p w14:paraId="781F75D7" w14:textId="77777777" w:rsidR="000120CA" w:rsidRPr="00605579" w:rsidRDefault="000120CA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  <w:highlight w:val="yellow"/>
        </w:rPr>
      </w:pPr>
    </w:p>
    <w:p w14:paraId="69F8AA9F" w14:textId="77777777" w:rsidR="00114B7C" w:rsidRPr="008F4B1C" w:rsidRDefault="0034069B" w:rsidP="008F4B1C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8F4B1C">
        <w:rPr>
          <w:rFonts w:eastAsia="Arial" w:cs="Arial"/>
          <w:b/>
          <w:color w:val="000000" w:themeColor="text1"/>
          <w:sz w:val="24"/>
          <w:szCs w:val="24"/>
        </w:rPr>
        <w:t>JUSTIFICATIVA</w:t>
      </w:r>
    </w:p>
    <w:p w14:paraId="03B676CC" w14:textId="77777777" w:rsidR="0034069B" w:rsidRPr="0034069B" w:rsidRDefault="0034069B" w:rsidP="0034069B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360" w:lineRule="auto"/>
        <w:ind w:left="0" w:firstLine="709"/>
        <w:jc w:val="both"/>
        <w:rPr>
          <w:rFonts w:eastAsia="Arial" w:cs="Arial"/>
          <w:b/>
          <w:bCs/>
          <w:color w:val="000000" w:themeColor="text1"/>
          <w:sz w:val="22"/>
        </w:rPr>
      </w:pPr>
    </w:p>
    <w:p w14:paraId="09F82C35" w14:textId="614089E7" w:rsidR="00FB7737" w:rsidRDefault="00114B7C" w:rsidP="00FB7737">
      <w:pPr>
        <w:pStyle w:val="PargrafodaLista"/>
        <w:spacing w:after="0" w:line="360" w:lineRule="auto"/>
        <w:ind w:left="0" w:firstLine="709"/>
        <w:jc w:val="both"/>
        <w:rPr>
          <w:rFonts w:eastAsia="Calibri" w:cs="Arial"/>
          <w:sz w:val="22"/>
        </w:rPr>
      </w:pPr>
      <w:r w:rsidRPr="00114B7C">
        <w:rPr>
          <w:rFonts w:eastAsia="Calibri" w:cs="Arial"/>
          <w:sz w:val="22"/>
        </w:rPr>
        <w:t xml:space="preserve">O projeto contempla a </w:t>
      </w:r>
      <w:r w:rsidR="005F1546">
        <w:rPr>
          <w:rFonts w:eastAsia="Calibri" w:cs="Arial"/>
          <w:sz w:val="22"/>
        </w:rPr>
        <w:t>construção</w:t>
      </w:r>
      <w:r w:rsidR="00D0739A">
        <w:rPr>
          <w:rFonts w:eastAsia="Calibri" w:cs="Arial"/>
          <w:sz w:val="22"/>
        </w:rPr>
        <w:t xml:space="preserve"> de uma</w:t>
      </w:r>
      <w:r w:rsidR="003D3C9E">
        <w:rPr>
          <w:rFonts w:eastAsia="Calibri" w:cs="Arial"/>
          <w:sz w:val="22"/>
        </w:rPr>
        <w:t xml:space="preserve"> edificação </w:t>
      </w:r>
      <w:r w:rsidR="0094720A">
        <w:rPr>
          <w:rFonts w:eastAsia="Calibri" w:cs="Arial"/>
          <w:sz w:val="22"/>
        </w:rPr>
        <w:t>para atendimento médico</w:t>
      </w:r>
      <w:r w:rsidR="00DB6CDB">
        <w:rPr>
          <w:rFonts w:eastAsia="Calibri" w:cs="Arial"/>
          <w:sz w:val="22"/>
        </w:rPr>
        <w:t xml:space="preserve"> </w:t>
      </w:r>
      <w:r w:rsidR="0094720A">
        <w:rPr>
          <w:rFonts w:eastAsia="Calibri" w:cs="Arial"/>
          <w:sz w:val="22"/>
        </w:rPr>
        <w:t xml:space="preserve">de uma </w:t>
      </w:r>
      <w:r w:rsidR="00DB6CDB">
        <w:rPr>
          <w:rFonts w:eastAsia="Calibri" w:cs="Arial"/>
          <w:sz w:val="22"/>
        </w:rPr>
        <w:t>clínica da família</w:t>
      </w:r>
      <w:r w:rsidRPr="00114B7C">
        <w:rPr>
          <w:rFonts w:eastAsia="Calibri" w:cs="Arial"/>
          <w:sz w:val="22"/>
        </w:rPr>
        <w:t xml:space="preserve">, </w:t>
      </w:r>
      <w:r w:rsidR="00D0739A">
        <w:rPr>
          <w:rFonts w:eastAsia="Calibri" w:cs="Arial"/>
          <w:sz w:val="22"/>
        </w:rPr>
        <w:t>com</w:t>
      </w:r>
      <w:r w:rsidR="0094720A">
        <w:rPr>
          <w:rFonts w:eastAsia="Calibri" w:cs="Arial"/>
          <w:sz w:val="22"/>
        </w:rPr>
        <w:t xml:space="preserve"> área construída total de 366,72</w:t>
      </w:r>
      <w:r w:rsidR="003D3C9E">
        <w:rPr>
          <w:rFonts w:eastAsia="Calibri" w:cs="Arial"/>
          <w:sz w:val="22"/>
        </w:rPr>
        <w:t xml:space="preserve"> m².</w:t>
      </w:r>
      <w:r w:rsidR="00691341">
        <w:rPr>
          <w:rFonts w:eastAsia="Calibri" w:cs="Arial"/>
          <w:sz w:val="22"/>
        </w:rPr>
        <w:t xml:space="preserve"> </w:t>
      </w:r>
      <w:r w:rsidR="00FB7737">
        <w:rPr>
          <w:rFonts w:eastAsia="Calibri" w:cs="Arial"/>
          <w:sz w:val="22"/>
        </w:rPr>
        <w:t xml:space="preserve">Será demolida toda alvenaria presente no terreno por apresentar desgaste decorrente ao tempo e a nova concepção de arquitetura e </w:t>
      </w:r>
      <w:r w:rsidR="0084416A">
        <w:rPr>
          <w:rFonts w:eastAsia="Calibri" w:cs="Arial"/>
          <w:sz w:val="22"/>
        </w:rPr>
        <w:t xml:space="preserve">nova </w:t>
      </w:r>
      <w:r w:rsidR="00FB7737">
        <w:rPr>
          <w:rFonts w:eastAsia="Calibri" w:cs="Arial"/>
          <w:sz w:val="22"/>
        </w:rPr>
        <w:t xml:space="preserve">estrutura reformulada para atender as necessidades dos </w:t>
      </w:r>
      <w:r w:rsidR="0084416A">
        <w:rPr>
          <w:rFonts w:eastAsia="Calibri" w:cs="Arial"/>
          <w:sz w:val="22"/>
        </w:rPr>
        <w:t xml:space="preserve">serviços de saúde na atualidade, além das instalações </w:t>
      </w:r>
      <w:proofErr w:type="spellStart"/>
      <w:r w:rsidR="0084416A">
        <w:rPr>
          <w:rFonts w:eastAsia="Calibri" w:cs="Arial"/>
          <w:sz w:val="22"/>
        </w:rPr>
        <w:t>hidrossanitár</w:t>
      </w:r>
      <w:r w:rsidR="008751FD">
        <w:rPr>
          <w:rFonts w:eastAsia="Calibri" w:cs="Arial"/>
          <w:sz w:val="22"/>
        </w:rPr>
        <w:t>ias</w:t>
      </w:r>
      <w:proofErr w:type="spellEnd"/>
      <w:r w:rsidR="008751FD">
        <w:rPr>
          <w:rFonts w:eastAsia="Calibri" w:cs="Arial"/>
          <w:sz w:val="22"/>
        </w:rPr>
        <w:t>, elétrica e drenagem especificadas em projeto.</w:t>
      </w:r>
    </w:p>
    <w:p w14:paraId="10C4944B" w14:textId="77777777" w:rsidR="00854668" w:rsidRDefault="00DD4CCE" w:rsidP="000A49C6">
      <w:pPr>
        <w:spacing w:line="360" w:lineRule="auto"/>
        <w:ind w:leftChars="0" w:left="0" w:firstLineChars="0" w:firstLine="0"/>
        <w:jc w:val="both"/>
        <w:rPr>
          <w:rFonts w:ascii="Arial" w:eastAsia="Calibri" w:hAnsi="Arial" w:cs="Arial"/>
          <w:position w:val="0"/>
          <w:sz w:val="22"/>
          <w:szCs w:val="22"/>
          <w:lang w:eastAsia="en-US"/>
        </w:rPr>
      </w:pPr>
      <w:r>
        <w:rPr>
          <w:rFonts w:eastAsia="Calibri" w:cs="Arial"/>
          <w:sz w:val="22"/>
        </w:rPr>
        <w:tab/>
      </w:r>
      <w:r w:rsidR="00114B7C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O projeto visa </w:t>
      </w:r>
      <w:r w:rsidR="003D3C9E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um atendimento de qualidade </w:t>
      </w:r>
      <w:r w:rsidR="0094720A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e acessível para população local</w:t>
      </w:r>
      <w:r w:rsidR="00114B7C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. Será</w:t>
      </w:r>
      <w:r w:rsidR="00CB05AB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um pavimento térreo</w:t>
      </w:r>
      <w:r w:rsidR="00DB5E65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, possuindo entrada principal e entrada independente para funcionários</w:t>
      </w:r>
      <w:r w:rsidR="00CB05AB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e</w:t>
      </w:r>
      <w:r w:rsidR="000C7659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acessível</w:t>
      </w:r>
      <w:r w:rsidR="00DB5E65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aos pacientes</w:t>
      </w:r>
      <w:r w:rsidR="00CB05AB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,</w:t>
      </w:r>
      <w:r w:rsidR="000C7659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contemplando recepção e espera </w:t>
      </w:r>
      <w:r w:rsidR="00636970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principal </w:t>
      </w:r>
      <w:r w:rsidR="000C7659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com banheiros </w:t>
      </w:r>
      <w:r w:rsidR="000C7659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lastRenderedPageBreak/>
        <w:t>acessív</w:t>
      </w:r>
      <w:r w:rsidR="009809E4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eis para PCD e duas esperas internas para agilizar e ter um bom funcionamento de </w:t>
      </w:r>
      <w:r w:rsidR="00C8285E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fluxo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dos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pacientes.</w:t>
      </w:r>
      <w:r w:rsidR="00DB6CDB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DB6CDB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A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DB6CDB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clínica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contempla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de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636970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sala de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636970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arquivo,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0C7659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reunião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como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suporte </w:t>
      </w:r>
      <w:r w:rsidR="00854668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9809E4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de</w:t>
      </w:r>
      <w:r w:rsidR="009809E4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</w:p>
    <w:p w14:paraId="6079CD12" w14:textId="77777777" w:rsidR="002D0701" w:rsidRDefault="009809E4" w:rsidP="000A49C6">
      <w:pPr>
        <w:spacing w:line="360" w:lineRule="auto"/>
        <w:ind w:leftChars="0" w:left="0" w:firstLineChars="0" w:firstLine="0"/>
        <w:jc w:val="both"/>
        <w:rPr>
          <w:rFonts w:ascii="Arial" w:eastAsia="Calibri" w:hAnsi="Arial" w:cs="Arial"/>
          <w:position w:val="0"/>
          <w:sz w:val="22"/>
          <w:szCs w:val="22"/>
          <w:lang w:eastAsia="en-US"/>
        </w:rPr>
      </w:pPr>
      <w:r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trabalho para os colaborador</w:t>
      </w:r>
      <w:r w:rsidR="00DB6CDB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es e técnicos da clínica</w:t>
      </w:r>
      <w:r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. </w:t>
      </w:r>
      <w:r w:rsidR="002E6B6C" w:rsidRP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>A sala de vacina fica situada no início</w:t>
      </w:r>
      <w:r w:rsidR="002E6B6C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da </w:t>
      </w:r>
      <w:r w:rsidR="006B27B5">
        <w:rPr>
          <w:rFonts w:ascii="Arial" w:eastAsia="Calibri" w:hAnsi="Arial" w:cs="Arial"/>
          <w:position w:val="0"/>
          <w:sz w:val="22"/>
          <w:szCs w:val="22"/>
          <w:lang w:eastAsia="en-US"/>
        </w:rPr>
        <w:t>clínica</w:t>
      </w:r>
      <w:r w:rsidR="002E6B6C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para facilitar atendimento em caráter preventivo,</w:t>
      </w:r>
      <w:r w:rsidR="00CB05AB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clínico;</w:t>
      </w:r>
      <w:r w:rsidR="002E6B6C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assim como, a sala de curativo</w:t>
      </w:r>
      <w:r w:rsid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contendo lava-pé</w:t>
      </w:r>
      <w:r w:rsidR="002E6B6C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e </w:t>
      </w:r>
      <w:r w:rsid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a sala </w:t>
      </w:r>
      <w:r w:rsidR="002E6B6C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de procedimentos para atendimentos </w:t>
      </w:r>
      <w:r w:rsidR="00CB05AB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que precisa</w:t>
      </w:r>
      <w:r w:rsidR="00636970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m</w:t>
      </w:r>
      <w:r w:rsidR="00CB05AB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de cuidados mais específicos.</w:t>
      </w:r>
      <w:r w:rsidR="00DB6CDB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 clínica</w:t>
      </w:r>
      <w:r w:rsidR="00636970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também é composta por uma</w:t>
      </w:r>
      <w:r w:rsidR="00636970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farmácia, </w:t>
      </w: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duas salas de atendimento clínico, uma sala odontológica com duas cadeiras de dentista para atendimento simultâneo</w:t>
      </w:r>
      <w:r w:rsidR="006F044D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e externamente a esta sala o abrigo para </w:t>
      </w:r>
      <w:r w:rsidR="00DB6CDB">
        <w:rPr>
          <w:rFonts w:ascii="Arial" w:eastAsia="Calibri" w:hAnsi="Arial" w:cs="Arial"/>
          <w:position w:val="0"/>
          <w:sz w:val="22"/>
          <w:szCs w:val="22"/>
          <w:lang w:eastAsia="en-US"/>
        </w:rPr>
        <w:t>compressor; há também na clínica</w:t>
      </w:r>
      <w:r w:rsidR="006F044D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duas salas ginecológicas com banheiro</w:t>
      </w:r>
      <w:r w:rsidR="006F044D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s</w:t>
      </w: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que atende</w:t>
      </w:r>
      <w:r w:rsidR="006F044D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m</w:t>
      </w: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pacientes com necessidades especiais. </w:t>
      </w:r>
      <w:r w:rsidR="00DB5E65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Na área privativa possui expurgo, esterilização, DML, almoxarifado, copa e banheiros masculino e feminino para os funcionários. Na parte interna privada dos funcionários</w:t>
      </w:r>
      <w:r w:rsidR="000A49C6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,</w:t>
      </w:r>
      <w:r w:rsidR="00DB5E65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há acesso para caixa d´água e abrigo de lixo</w:t>
      </w:r>
      <w:r w:rsidR="000A49C6"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que também podem ser acessados pela parte externa, através do nível mais alto da rua, nivelado com a altura de 1,80m do muro de arrimo construído, indicado no detalhe 2 do projeto arquitetônico, que constitui o segundo pavimento destinado aos serviços independentes.</w:t>
      </w:r>
    </w:p>
    <w:p w14:paraId="3BBD24D9" w14:textId="77777777" w:rsidR="000A49C6" w:rsidRPr="000A49C6" w:rsidRDefault="000A49C6" w:rsidP="000A49C6">
      <w:pPr>
        <w:spacing w:line="360" w:lineRule="auto"/>
        <w:ind w:leftChars="0" w:left="0" w:firstLineChars="0" w:firstLine="0"/>
        <w:jc w:val="both"/>
        <w:rPr>
          <w:rFonts w:ascii="Arial" w:eastAsia="Calibri" w:hAnsi="Arial" w:cs="Arial"/>
          <w:position w:val="0"/>
          <w:sz w:val="22"/>
          <w:szCs w:val="22"/>
          <w:lang w:eastAsia="en-US"/>
        </w:rPr>
      </w:pP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 cobertura</w:t>
      </w:r>
      <w:r w:rsidR="002D0701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principal é constituída por duas águas e os demais caimentos complementares por uma água; sendo a telha</w:t>
      </w: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aparente metálica </w:t>
      </w:r>
      <w:r>
        <w:rPr>
          <w:rFonts w:ascii="Arial" w:eastAsia="Calibri" w:hAnsi="Arial" w:cs="Arial"/>
          <w:position w:val="0"/>
          <w:sz w:val="22"/>
          <w:szCs w:val="22"/>
          <w:lang w:eastAsia="en-US"/>
        </w:rPr>
        <w:t>trape</w:t>
      </w:r>
      <w:r w:rsidRPr="000A49C6">
        <w:rPr>
          <w:rFonts w:ascii="Arial" w:eastAsia="Calibri" w:hAnsi="Arial" w:cs="Arial"/>
          <w:position w:val="0"/>
          <w:sz w:val="22"/>
          <w:szCs w:val="22"/>
          <w:lang w:eastAsia="en-US"/>
        </w:rPr>
        <w:t>zo</w:t>
      </w:r>
      <w:r>
        <w:rPr>
          <w:rFonts w:ascii="Arial" w:eastAsia="Calibri" w:hAnsi="Arial" w:cs="Arial"/>
          <w:position w:val="0"/>
          <w:sz w:val="22"/>
          <w:szCs w:val="22"/>
          <w:lang w:eastAsia="en-US"/>
        </w:rPr>
        <w:t>i</w:t>
      </w:r>
      <w:r w:rsidR="002D0701">
        <w:rPr>
          <w:rFonts w:ascii="Arial" w:eastAsia="Calibri" w:hAnsi="Arial" w:cs="Arial"/>
          <w:position w:val="0"/>
          <w:sz w:val="22"/>
          <w:szCs w:val="22"/>
          <w:lang w:eastAsia="en-US"/>
        </w:rPr>
        <w:t>dal</w:t>
      </w:r>
      <w:r w:rsidR="00021023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azul.</w:t>
      </w:r>
      <w:r w:rsidR="002D0701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021023">
        <w:rPr>
          <w:rFonts w:ascii="Arial" w:eastAsia="Calibri" w:hAnsi="Arial" w:cs="Arial"/>
          <w:position w:val="0"/>
          <w:sz w:val="22"/>
          <w:szCs w:val="22"/>
          <w:lang w:eastAsia="en-US"/>
        </w:rPr>
        <w:t>Há</w:t>
      </w:r>
      <w:r w:rsidR="002D0701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necessidade de calha para uma adequada coleta e direcionamento pluviométrico</w:t>
      </w:r>
      <w:r w:rsidR="00021023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, afim </w:t>
      </w:r>
      <w:r w:rsidR="002D0701">
        <w:rPr>
          <w:rFonts w:ascii="Arial" w:eastAsia="Calibri" w:hAnsi="Arial" w:cs="Arial"/>
          <w:position w:val="0"/>
          <w:sz w:val="22"/>
          <w:szCs w:val="22"/>
          <w:lang w:eastAsia="en-US"/>
        </w:rPr>
        <w:t>de evitar excesso de água no solo</w:t>
      </w:r>
      <w:r w:rsidR="00021023">
        <w:rPr>
          <w:rFonts w:ascii="Arial" w:eastAsia="Calibri" w:hAnsi="Arial" w:cs="Arial"/>
          <w:position w:val="0"/>
          <w:sz w:val="22"/>
          <w:szCs w:val="22"/>
          <w:lang w:eastAsia="en-US"/>
        </w:rPr>
        <w:t>, assim como, no mur</w:t>
      </w:r>
      <w:r w:rsidR="00395369">
        <w:rPr>
          <w:rFonts w:ascii="Arial" w:eastAsia="Calibri" w:hAnsi="Arial" w:cs="Arial"/>
          <w:position w:val="0"/>
          <w:sz w:val="22"/>
          <w:szCs w:val="22"/>
          <w:lang w:eastAsia="en-US"/>
        </w:rPr>
        <w:t>o de arrimo</w:t>
      </w:r>
      <w:r w:rsidR="00027D18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que</w:t>
      </w:r>
      <w:r w:rsidR="00395369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AA1D7D">
        <w:rPr>
          <w:rFonts w:ascii="Arial" w:eastAsia="Calibri" w:hAnsi="Arial" w:cs="Arial"/>
          <w:position w:val="0"/>
          <w:sz w:val="22"/>
          <w:szCs w:val="22"/>
          <w:lang w:eastAsia="en-US"/>
        </w:rPr>
        <w:t>estará</w:t>
      </w:r>
      <w:r w:rsidR="00395369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AA1D7D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no limítrofe da queda d´água do telhado, </w:t>
      </w:r>
      <w:r w:rsidR="00CC29AB">
        <w:rPr>
          <w:rFonts w:ascii="Arial" w:eastAsia="Calibri" w:hAnsi="Arial" w:cs="Arial"/>
          <w:position w:val="0"/>
          <w:sz w:val="22"/>
          <w:szCs w:val="22"/>
          <w:lang w:eastAsia="en-US"/>
        </w:rPr>
        <w:t>desse modo;</w:t>
      </w:r>
      <w:r w:rsidR="00AA1D7D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a </w:t>
      </w:r>
      <w:r w:rsid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não </w:t>
      </w:r>
      <w:r w:rsidR="00AA1D7D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instalação da calha </w:t>
      </w:r>
      <w:r w:rsidR="002D537B">
        <w:rPr>
          <w:rFonts w:ascii="Arial" w:eastAsia="Calibri" w:hAnsi="Arial" w:cs="Arial"/>
          <w:position w:val="0"/>
          <w:sz w:val="22"/>
          <w:szCs w:val="22"/>
          <w:lang w:eastAsia="en-US"/>
        </w:rPr>
        <w:t>com o decorrer do tempo seria prejudicial no aspecto</w:t>
      </w:r>
      <w:r w:rsidR="00B10AAA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2D537B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construtivo e financeiro, o qual seria necessário reparos e/ou reconstrução do solo e </w:t>
      </w:r>
      <w:r w:rsidR="003E2892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do </w:t>
      </w:r>
      <w:r w:rsidR="002D537B">
        <w:rPr>
          <w:rFonts w:ascii="Arial" w:eastAsia="Calibri" w:hAnsi="Arial" w:cs="Arial"/>
          <w:position w:val="0"/>
          <w:sz w:val="22"/>
          <w:szCs w:val="22"/>
          <w:lang w:eastAsia="en-US"/>
        </w:rPr>
        <w:t>muro de arrimo, por isso é</w:t>
      </w:r>
      <w:r w:rsidR="00AA1D7D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essencial </w:t>
      </w:r>
      <w:r w:rsidR="002D537B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a instalação de calha para preservação </w:t>
      </w:r>
      <w:r w:rsidR="003E2892">
        <w:rPr>
          <w:rFonts w:ascii="Arial" w:eastAsia="Calibri" w:hAnsi="Arial" w:cs="Arial"/>
          <w:position w:val="0"/>
          <w:sz w:val="22"/>
          <w:szCs w:val="22"/>
          <w:lang w:eastAsia="en-US"/>
        </w:rPr>
        <w:t>dos mesmos.</w:t>
      </w:r>
    </w:p>
    <w:p w14:paraId="623B7597" w14:textId="77777777" w:rsidR="00DD4CCE" w:rsidRPr="004A5DE3" w:rsidRDefault="00DD4CCE" w:rsidP="004A5DE3">
      <w:pPr>
        <w:spacing w:line="360" w:lineRule="auto"/>
        <w:ind w:leftChars="0" w:left="0" w:firstLineChars="0" w:firstLine="0"/>
        <w:jc w:val="both"/>
        <w:rPr>
          <w:rFonts w:eastAsia="Calibri" w:cs="Arial"/>
          <w:sz w:val="22"/>
        </w:rPr>
      </w:pPr>
    </w:p>
    <w:p w14:paraId="1E1B1D1D" w14:textId="77777777" w:rsidR="000120CA" w:rsidRPr="00887DB1" w:rsidRDefault="00D87C15" w:rsidP="00887DB1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887DB1">
        <w:rPr>
          <w:rFonts w:eastAsia="Arial" w:cs="Arial"/>
          <w:b/>
          <w:color w:val="000000" w:themeColor="text1"/>
          <w:sz w:val="24"/>
          <w:szCs w:val="24"/>
        </w:rPr>
        <w:t>OBJETIVO</w:t>
      </w:r>
    </w:p>
    <w:p w14:paraId="1138B3A9" w14:textId="77777777" w:rsidR="0034069B" w:rsidRPr="0034069B" w:rsidRDefault="0034069B" w:rsidP="0034069B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360" w:lineRule="auto"/>
        <w:ind w:left="709"/>
        <w:jc w:val="both"/>
        <w:rPr>
          <w:rFonts w:eastAsia="Arial" w:cs="Arial"/>
          <w:b/>
          <w:color w:val="000000" w:themeColor="text1"/>
          <w:sz w:val="22"/>
        </w:rPr>
      </w:pPr>
    </w:p>
    <w:p w14:paraId="475110DE" w14:textId="77777777" w:rsidR="009E5D04" w:rsidRDefault="00A478DB" w:rsidP="000466BE">
      <w:pPr>
        <w:shd w:val="clear" w:color="auto" w:fill="FFFFFF"/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Atender à população com </w:t>
      </w:r>
      <w:r w:rsidR="002C6C89">
        <w:rPr>
          <w:rFonts w:ascii="Arial" w:eastAsia="Arial" w:hAnsi="Arial" w:cs="Arial"/>
          <w:color w:val="000000" w:themeColor="text1"/>
          <w:sz w:val="22"/>
          <w:szCs w:val="22"/>
        </w:rPr>
        <w:t xml:space="preserve">uma nova </w:t>
      </w:r>
      <w:r w:rsidR="00DB6CDB">
        <w:rPr>
          <w:rFonts w:ascii="Arial" w:eastAsia="Arial" w:hAnsi="Arial" w:cs="Arial"/>
          <w:color w:val="000000" w:themeColor="text1"/>
          <w:sz w:val="22"/>
          <w:szCs w:val="22"/>
        </w:rPr>
        <w:t>clínica</w:t>
      </w:r>
      <w:r w:rsidR="002C6C89">
        <w:rPr>
          <w:rFonts w:ascii="Arial" w:eastAsia="Arial" w:hAnsi="Arial" w:cs="Arial"/>
          <w:color w:val="000000" w:themeColor="text1"/>
          <w:sz w:val="22"/>
          <w:szCs w:val="22"/>
        </w:rPr>
        <w:t xml:space="preserve"> de saúde com acessib</w:t>
      </w:r>
      <w:r w:rsidR="000466BE">
        <w:rPr>
          <w:rFonts w:ascii="Arial" w:eastAsia="Arial" w:hAnsi="Arial" w:cs="Arial"/>
          <w:color w:val="000000" w:themeColor="text1"/>
          <w:sz w:val="22"/>
          <w:szCs w:val="22"/>
        </w:rPr>
        <w:t>i</w:t>
      </w:r>
      <w:r w:rsidR="002C6C89">
        <w:rPr>
          <w:rFonts w:ascii="Arial" w:eastAsia="Arial" w:hAnsi="Arial" w:cs="Arial"/>
          <w:color w:val="000000" w:themeColor="text1"/>
          <w:sz w:val="22"/>
          <w:szCs w:val="22"/>
        </w:rPr>
        <w:t xml:space="preserve">lidade e </w:t>
      </w:r>
      <w:r w:rsidR="00C24AAF">
        <w:rPr>
          <w:rFonts w:ascii="Arial" w:eastAsia="Arial" w:hAnsi="Arial" w:cs="Arial"/>
          <w:color w:val="000000" w:themeColor="text1"/>
          <w:sz w:val="22"/>
          <w:szCs w:val="22"/>
        </w:rPr>
        <w:t xml:space="preserve">atendimentos de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saúde </w:t>
      </w:r>
      <w:r w:rsidR="00C24AAF">
        <w:rPr>
          <w:rFonts w:ascii="Arial" w:eastAsia="Arial" w:hAnsi="Arial" w:cs="Arial"/>
          <w:color w:val="000000" w:themeColor="text1"/>
          <w:sz w:val="22"/>
          <w:szCs w:val="22"/>
        </w:rPr>
        <w:t>com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qualidade</w:t>
      </w:r>
      <w:r w:rsidR="00C24AAF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0C00F084" w14:textId="77777777" w:rsidR="009E5D04" w:rsidRDefault="009E5D04" w:rsidP="0034069B">
      <w:pPr>
        <w:shd w:val="clear" w:color="auto" w:fill="FFFFFF"/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B179F98" w14:textId="77777777" w:rsidR="00E97AD2" w:rsidRPr="00887DB1" w:rsidRDefault="0034069B" w:rsidP="00887DB1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887DB1">
        <w:rPr>
          <w:rFonts w:eastAsia="Arial" w:cs="Arial"/>
          <w:b/>
          <w:color w:val="000000" w:themeColor="text1"/>
          <w:sz w:val="24"/>
          <w:szCs w:val="24"/>
        </w:rPr>
        <w:t>SERVIÇOS</w:t>
      </w:r>
      <w:r w:rsidR="00887DB1" w:rsidRPr="00887DB1">
        <w:rPr>
          <w:rFonts w:eastAsia="Arial" w:cs="Arial"/>
          <w:b/>
          <w:color w:val="000000" w:themeColor="text1"/>
          <w:sz w:val="24"/>
          <w:szCs w:val="24"/>
        </w:rPr>
        <w:t xml:space="preserve"> PRELIMINARES</w:t>
      </w:r>
    </w:p>
    <w:p w14:paraId="74524110" w14:textId="77777777" w:rsidR="0034069B" w:rsidRPr="0034069B" w:rsidRDefault="0034069B" w:rsidP="00887DB1">
      <w:pPr>
        <w:ind w:leftChars="0" w:left="0" w:firstLineChars="0" w:firstLine="0"/>
      </w:pPr>
    </w:p>
    <w:p w14:paraId="12970185" w14:textId="77777777" w:rsidR="00E97AD2" w:rsidRPr="00887DB1" w:rsidRDefault="00E97AD2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" w:name="_Toc106741931"/>
      <w:r w:rsidRPr="00887DB1">
        <w:rPr>
          <w:rFonts w:ascii="Arial" w:hAnsi="Arial" w:cs="Arial"/>
          <w:color w:val="000000" w:themeColor="text1"/>
          <w:sz w:val="24"/>
          <w:szCs w:val="24"/>
        </w:rPr>
        <w:t>Placa de Obra</w:t>
      </w:r>
      <w:bookmarkEnd w:id="2"/>
    </w:p>
    <w:p w14:paraId="462204C9" w14:textId="77777777" w:rsidR="00E97AD2" w:rsidRPr="00605579" w:rsidRDefault="00E97AD2" w:rsidP="0034069B">
      <w:pPr>
        <w:pStyle w:val="Default"/>
        <w:spacing w:line="360" w:lineRule="auto"/>
        <w:ind w:leftChars="0" w:left="0" w:firstLineChars="0" w:firstLine="709"/>
        <w:jc w:val="both"/>
        <w:outlineLvl w:val="9"/>
        <w:rPr>
          <w:color w:val="000000" w:themeColor="text1"/>
          <w:sz w:val="22"/>
          <w:szCs w:val="22"/>
        </w:rPr>
      </w:pPr>
    </w:p>
    <w:p w14:paraId="221E7913" w14:textId="77777777" w:rsidR="00E97AD2" w:rsidRPr="00605579" w:rsidRDefault="00E97AD2" w:rsidP="0034069B">
      <w:pPr>
        <w:pStyle w:val="Default"/>
        <w:spacing w:line="360" w:lineRule="auto"/>
        <w:ind w:leftChars="0" w:left="0" w:firstLineChars="0" w:firstLine="709"/>
        <w:jc w:val="both"/>
        <w:outlineLvl w:val="9"/>
        <w:rPr>
          <w:color w:val="000000" w:themeColor="text1"/>
          <w:sz w:val="22"/>
          <w:szCs w:val="22"/>
        </w:rPr>
      </w:pPr>
      <w:r w:rsidRPr="00605579">
        <w:rPr>
          <w:color w:val="000000" w:themeColor="text1"/>
          <w:sz w:val="22"/>
          <w:szCs w:val="22"/>
        </w:rPr>
        <w:tab/>
        <w:t xml:space="preserve">Serão cumpridas, rigorosamente, as prescrições da Resolução do CREA/CAU.  Além das placas regulamentares do CREA/CAU, o empreiteiro instalará, na frente da obra, placa </w:t>
      </w:r>
      <w:r w:rsidRPr="00605579">
        <w:rPr>
          <w:color w:val="000000" w:themeColor="text1"/>
          <w:sz w:val="22"/>
          <w:szCs w:val="22"/>
        </w:rPr>
        <w:lastRenderedPageBreak/>
        <w:t xml:space="preserve">da PMBM, em chapa de aço galvanizado, nas dimensões e modelos fornecidos, oportunamente pela PMBM/SUSESP, responsável pela fiscalização da obra. </w:t>
      </w:r>
    </w:p>
    <w:p w14:paraId="06179084" w14:textId="77777777" w:rsidR="00E97AD2" w:rsidRPr="00605579" w:rsidRDefault="00E97AD2" w:rsidP="0034069B">
      <w:pPr>
        <w:pStyle w:val="Default"/>
        <w:spacing w:line="360" w:lineRule="auto"/>
        <w:ind w:leftChars="0" w:left="0" w:firstLineChars="0" w:firstLine="709"/>
        <w:jc w:val="both"/>
        <w:outlineLvl w:val="9"/>
        <w:rPr>
          <w:color w:val="000000" w:themeColor="text1"/>
          <w:sz w:val="22"/>
          <w:szCs w:val="22"/>
        </w:rPr>
      </w:pPr>
      <w:r w:rsidRPr="00605579">
        <w:rPr>
          <w:color w:val="000000" w:themeColor="text1"/>
          <w:sz w:val="22"/>
          <w:szCs w:val="22"/>
        </w:rPr>
        <w:t xml:space="preserve">A contratada deverá colocar a placa de identificação de obra pública com dimensão </w:t>
      </w:r>
      <w:r w:rsidRPr="003E2892">
        <w:rPr>
          <w:color w:val="000000" w:themeColor="text1"/>
          <w:sz w:val="22"/>
          <w:szCs w:val="22"/>
        </w:rPr>
        <w:t>de 2mx 3m, totalizando 6 m² conforme padrão da prefeitura abaixo; Exemplo:</w:t>
      </w:r>
    </w:p>
    <w:p w14:paraId="510FDDC9" w14:textId="77777777" w:rsidR="00E97AD2" w:rsidRPr="00605579" w:rsidRDefault="00E97AD2" w:rsidP="0034069B">
      <w:pPr>
        <w:pStyle w:val="Default"/>
        <w:spacing w:line="360" w:lineRule="auto"/>
        <w:ind w:leftChars="0" w:left="0" w:firstLineChars="0" w:firstLine="709"/>
        <w:jc w:val="both"/>
        <w:outlineLvl w:val="9"/>
        <w:rPr>
          <w:color w:val="000000" w:themeColor="text1"/>
          <w:sz w:val="22"/>
          <w:szCs w:val="22"/>
        </w:rPr>
      </w:pPr>
    </w:p>
    <w:p w14:paraId="68BC4CF2" w14:textId="77777777" w:rsidR="00E97AD2" w:rsidRPr="00605579" w:rsidRDefault="00E97AD2" w:rsidP="0034069B">
      <w:pPr>
        <w:pStyle w:val="Default"/>
        <w:spacing w:line="360" w:lineRule="auto"/>
        <w:ind w:leftChars="0" w:left="0" w:firstLineChars="0" w:firstLine="709"/>
        <w:jc w:val="both"/>
        <w:outlineLvl w:val="9"/>
        <w:rPr>
          <w:color w:val="000000" w:themeColor="text1"/>
          <w:sz w:val="22"/>
          <w:szCs w:val="22"/>
        </w:rPr>
      </w:pPr>
    </w:p>
    <w:p w14:paraId="1AE0D375" w14:textId="77777777" w:rsidR="00E97AD2" w:rsidRPr="00605579" w:rsidRDefault="00E97AD2" w:rsidP="00BD0645">
      <w:pPr>
        <w:pStyle w:val="Default"/>
        <w:spacing w:line="360" w:lineRule="auto"/>
        <w:ind w:leftChars="0" w:left="0" w:firstLineChars="0" w:firstLine="709"/>
        <w:jc w:val="center"/>
        <w:outlineLvl w:val="9"/>
        <w:rPr>
          <w:color w:val="000000" w:themeColor="text1"/>
          <w:sz w:val="22"/>
          <w:szCs w:val="22"/>
        </w:rPr>
      </w:pPr>
      <w:r w:rsidRPr="00605579">
        <w:rPr>
          <w:noProof/>
          <w:color w:val="000000" w:themeColor="text1"/>
          <w:sz w:val="22"/>
          <w:szCs w:val="22"/>
        </w:rPr>
        <w:drawing>
          <wp:inline distT="0" distB="0" distL="0" distR="0" wp14:anchorId="296D8E63" wp14:editId="6AFC21D6">
            <wp:extent cx="4114800" cy="2731062"/>
            <wp:effectExtent l="19050" t="0" r="0" b="0"/>
            <wp:docPr id="7" name="Imagem 4" descr="C:\Users\jefferson.martins\Downloads\WhatsApp Image 2022-04-25 at 10.08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fferson.martins\Downloads\WhatsApp Image 2022-04-25 at 10.08.3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073" cy="273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CE66D" w14:textId="77777777" w:rsidR="00E97AD2" w:rsidRPr="00605579" w:rsidRDefault="00E97AD2" w:rsidP="0034069B">
      <w:pPr>
        <w:pStyle w:val="Ttulo1"/>
        <w:spacing w:before="0" w:after="0" w:line="360" w:lineRule="auto"/>
        <w:ind w:leftChars="0" w:left="0" w:firstLineChars="0" w:firstLine="709"/>
        <w:jc w:val="both"/>
        <w:rPr>
          <w:rFonts w:ascii="Arial" w:eastAsiaTheme="minorHAnsi" w:hAnsi="Arial" w:cs="Arial"/>
          <w:b w:val="0"/>
          <w:bCs/>
          <w:color w:val="000000" w:themeColor="text1"/>
          <w:sz w:val="22"/>
          <w:szCs w:val="22"/>
        </w:rPr>
      </w:pPr>
    </w:p>
    <w:p w14:paraId="75C0C2E7" w14:textId="77777777" w:rsidR="00E97AD2" w:rsidRPr="00DF13F5" w:rsidRDefault="00E97AD2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" w:name="_Toc106741932"/>
      <w:r w:rsidRPr="00DF13F5">
        <w:rPr>
          <w:rFonts w:ascii="Arial" w:hAnsi="Arial" w:cs="Arial"/>
          <w:color w:val="000000" w:themeColor="text1"/>
          <w:sz w:val="24"/>
          <w:szCs w:val="24"/>
        </w:rPr>
        <w:t>Mobilização de Canteiro de Obra</w:t>
      </w:r>
      <w:bookmarkEnd w:id="3"/>
    </w:p>
    <w:p w14:paraId="7F0219EA" w14:textId="77777777" w:rsidR="00BD0645" w:rsidRPr="00605579" w:rsidRDefault="00BD0645" w:rsidP="00154B55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0EA92BE8" w14:textId="77777777" w:rsidR="00E97AD2" w:rsidRPr="00887DB1" w:rsidRDefault="00E97AD2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Toc106741935"/>
      <w:r w:rsidRPr="00887DB1">
        <w:rPr>
          <w:rFonts w:ascii="Arial" w:hAnsi="Arial" w:cs="Arial"/>
          <w:color w:val="000000" w:themeColor="text1"/>
          <w:sz w:val="24"/>
          <w:szCs w:val="24"/>
        </w:rPr>
        <w:t>Barracão</w:t>
      </w:r>
      <w:bookmarkEnd w:id="4"/>
    </w:p>
    <w:p w14:paraId="0B062D8A" w14:textId="77777777" w:rsidR="00E97AD2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>Barracão com 2m x 5m = 10m² para deposito em tábuas de madeira,</w:t>
      </w:r>
      <w:r w:rsidR="000F6DF9">
        <w:rPr>
          <w:rFonts w:ascii="Arial" w:hAnsi="Arial" w:cs="Arial"/>
          <w:color w:val="000000" w:themeColor="text1"/>
          <w:sz w:val="22"/>
          <w:szCs w:val="22"/>
        </w:rPr>
        <w:t xml:space="preserve"> cobertura em fibrocimento 4mm.</w:t>
      </w:r>
    </w:p>
    <w:p w14:paraId="070DBAD6" w14:textId="77777777" w:rsidR="00BD0645" w:rsidRPr="00605579" w:rsidRDefault="00BD0645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34C563F5" w14:textId="77777777" w:rsidR="00E97AD2" w:rsidRPr="00887DB1" w:rsidRDefault="00E97AD2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5" w:name="_Toc106741936"/>
      <w:r w:rsidRPr="00887DB1">
        <w:rPr>
          <w:rFonts w:ascii="Arial" w:hAnsi="Arial" w:cs="Arial"/>
          <w:color w:val="000000" w:themeColor="text1"/>
          <w:sz w:val="24"/>
          <w:szCs w:val="24"/>
        </w:rPr>
        <w:t>Tapume</w:t>
      </w:r>
      <w:bookmarkEnd w:id="5"/>
    </w:p>
    <w:p w14:paraId="13987B09" w14:textId="77777777" w:rsidR="000F6DF9" w:rsidRDefault="00047C10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19C4">
        <w:rPr>
          <w:rFonts w:ascii="Arial" w:hAnsi="Arial" w:cs="Arial"/>
          <w:sz w:val="24"/>
          <w:szCs w:val="24"/>
        </w:rPr>
        <w:t>Tapume</w:t>
      </w:r>
      <w:r w:rsidRPr="003A0CAD">
        <w:rPr>
          <w:rFonts w:ascii="Arial" w:hAnsi="Arial" w:cs="Arial"/>
          <w:sz w:val="24"/>
          <w:szCs w:val="24"/>
        </w:rPr>
        <w:t xml:space="preserve"> de chapa </w:t>
      </w:r>
      <w:r>
        <w:rPr>
          <w:rFonts w:ascii="Arial" w:hAnsi="Arial" w:cs="Arial"/>
          <w:sz w:val="24"/>
          <w:szCs w:val="24"/>
        </w:rPr>
        <w:t>galvanizada</w:t>
      </w:r>
    </w:p>
    <w:p w14:paraId="5BB4B141" w14:textId="77777777" w:rsidR="000B6828" w:rsidRDefault="000B6828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E00F22A" w14:textId="77777777" w:rsidR="00047C10" w:rsidRPr="00887DB1" w:rsidRDefault="000B6828" w:rsidP="000B6828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Instalações provisórias</w:t>
      </w:r>
    </w:p>
    <w:p w14:paraId="45571025" w14:textId="77777777" w:rsidR="000F6DF9" w:rsidRPr="00605579" w:rsidRDefault="000F6DF9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381341F2" w14:textId="77777777" w:rsidR="00047C10" w:rsidRPr="000B6828" w:rsidRDefault="00047C10" w:rsidP="000466BE">
      <w:pPr>
        <w:pStyle w:val="Sumrio31"/>
        <w:ind w:leftChars="0" w:left="0" w:firstLineChars="0" w:firstLine="709"/>
        <w:jc w:val="both"/>
        <w:rPr>
          <w:rFonts w:ascii="Arial" w:hAnsi="Arial" w:cs="Arial"/>
          <w:color w:val="000000" w:themeColor="text1"/>
          <w:lang w:eastAsia="pt-BR"/>
        </w:rPr>
      </w:pPr>
      <w:r w:rsidRPr="000B6828">
        <w:rPr>
          <w:rFonts w:ascii="Arial" w:hAnsi="Arial" w:cs="Arial"/>
          <w:color w:val="000000" w:themeColor="text1"/>
          <w:lang w:eastAsia="pt-BR"/>
        </w:rPr>
        <w:t xml:space="preserve">Ligações provisórias água/esgoto canteiro de obra c/ escavação reparo </w:t>
      </w:r>
      <w:r w:rsidR="000466BE">
        <w:rPr>
          <w:rFonts w:ascii="Arial" w:hAnsi="Arial" w:cs="Arial"/>
          <w:color w:val="000000" w:themeColor="text1"/>
          <w:lang w:eastAsia="pt-BR"/>
        </w:rPr>
        <w:t xml:space="preserve">de </w:t>
      </w:r>
      <w:r w:rsidRPr="000B6828">
        <w:rPr>
          <w:rFonts w:ascii="Arial" w:hAnsi="Arial" w:cs="Arial"/>
          <w:color w:val="000000" w:themeColor="text1"/>
          <w:lang w:eastAsia="pt-BR"/>
        </w:rPr>
        <w:t>pavim</w:t>
      </w:r>
      <w:r w:rsidR="000466BE">
        <w:rPr>
          <w:rFonts w:ascii="Arial" w:hAnsi="Arial" w:cs="Arial"/>
          <w:color w:val="000000" w:themeColor="text1"/>
          <w:lang w:eastAsia="pt-BR"/>
        </w:rPr>
        <w:t xml:space="preserve">entação </w:t>
      </w:r>
      <w:r w:rsidRPr="000B6828">
        <w:rPr>
          <w:rFonts w:ascii="Arial" w:hAnsi="Arial" w:cs="Arial"/>
          <w:color w:val="000000" w:themeColor="text1"/>
          <w:lang w:eastAsia="pt-BR"/>
        </w:rPr>
        <w:t>logradouro público e ligação da concessionária</w:t>
      </w:r>
      <w:r w:rsidR="000466BE">
        <w:rPr>
          <w:rFonts w:ascii="Arial" w:hAnsi="Arial" w:cs="Arial"/>
          <w:color w:val="000000" w:themeColor="text1"/>
          <w:lang w:eastAsia="pt-BR"/>
        </w:rPr>
        <w:t xml:space="preserve">. </w:t>
      </w:r>
    </w:p>
    <w:p w14:paraId="55D5A6F9" w14:textId="77777777" w:rsidR="00047C10" w:rsidRPr="000B6828" w:rsidRDefault="00047C10" w:rsidP="00887DB1">
      <w:pPr>
        <w:pStyle w:val="Sumrio31"/>
        <w:ind w:leftChars="0" w:left="0" w:firstLineChars="0" w:firstLine="709"/>
        <w:jc w:val="both"/>
        <w:rPr>
          <w:rFonts w:ascii="Arial" w:hAnsi="Arial" w:cs="Arial"/>
          <w:color w:val="000000" w:themeColor="text1"/>
          <w:lang w:eastAsia="pt-BR"/>
        </w:rPr>
      </w:pPr>
    </w:p>
    <w:p w14:paraId="007371EE" w14:textId="77777777" w:rsidR="00047C10" w:rsidRPr="000B6828" w:rsidRDefault="00047C10" w:rsidP="00887DB1">
      <w:pPr>
        <w:pStyle w:val="Sumrio31"/>
        <w:ind w:leftChars="0" w:left="0" w:firstLineChars="0" w:firstLine="709"/>
        <w:jc w:val="both"/>
        <w:rPr>
          <w:rFonts w:ascii="Arial" w:hAnsi="Arial" w:cs="Arial"/>
          <w:color w:val="000000" w:themeColor="text1"/>
          <w:lang w:eastAsia="pt-BR"/>
        </w:rPr>
      </w:pPr>
      <w:r w:rsidRPr="000B6828">
        <w:rPr>
          <w:rFonts w:ascii="Arial" w:hAnsi="Arial" w:cs="Arial"/>
          <w:color w:val="000000" w:themeColor="text1"/>
          <w:lang w:eastAsia="pt-BR"/>
        </w:rPr>
        <w:t>Instalação provisória elétrica baixa tensão p/canteiro de obra m³ chave 100A carga 3kwh, 20cv</w:t>
      </w:r>
      <w:r w:rsidR="000466BE">
        <w:rPr>
          <w:rFonts w:ascii="Arial" w:hAnsi="Arial" w:cs="Arial"/>
          <w:color w:val="000000" w:themeColor="text1"/>
          <w:lang w:eastAsia="pt-BR"/>
        </w:rPr>
        <w:t>.</w:t>
      </w:r>
    </w:p>
    <w:p w14:paraId="67E67846" w14:textId="77777777" w:rsidR="000B6828" w:rsidRDefault="000B6828" w:rsidP="00047C10">
      <w:pPr>
        <w:spacing w:line="240" w:lineRule="auto"/>
        <w:ind w:left="0" w:hanging="2"/>
        <w:jc w:val="both"/>
        <w:rPr>
          <w:rFonts w:ascii="Arial" w:hAnsi="Arial" w:cs="Arial"/>
        </w:rPr>
      </w:pPr>
    </w:p>
    <w:p w14:paraId="0FA0F3D8" w14:textId="77777777" w:rsidR="000B6828" w:rsidRPr="00887DB1" w:rsidRDefault="000B6828" w:rsidP="00887DB1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Entulho</w:t>
      </w:r>
    </w:p>
    <w:p w14:paraId="2CB75F51" w14:textId="77777777" w:rsidR="000466BE" w:rsidRPr="000F6DF9" w:rsidRDefault="000466BE" w:rsidP="000B6828">
      <w:pPr>
        <w:pStyle w:val="SemEspaamento"/>
        <w:spacing w:line="360" w:lineRule="auto"/>
        <w:ind w:firstLine="709"/>
        <w:jc w:val="both"/>
        <w:rPr>
          <w:rFonts w:ascii="Arial" w:eastAsia="Times New Roman" w:hAnsi="Arial" w:cs="Arial"/>
          <w:b/>
          <w:color w:val="000000" w:themeColor="text1"/>
          <w:position w:val="-1"/>
          <w:lang w:eastAsia="pt-BR"/>
        </w:rPr>
      </w:pPr>
    </w:p>
    <w:p w14:paraId="11D06299" w14:textId="77777777" w:rsidR="000B6828" w:rsidRPr="000F6DF9" w:rsidRDefault="000B6828" w:rsidP="00887DB1">
      <w:pPr>
        <w:pStyle w:val="Sumrio31"/>
        <w:ind w:leftChars="0" w:left="0" w:firstLineChars="0" w:firstLine="709"/>
        <w:jc w:val="both"/>
        <w:rPr>
          <w:rFonts w:ascii="Arial" w:hAnsi="Arial" w:cs="Arial"/>
          <w:color w:val="000000" w:themeColor="text1"/>
          <w:lang w:eastAsia="pt-BR"/>
        </w:rPr>
      </w:pPr>
      <w:r w:rsidRPr="000F6DF9">
        <w:rPr>
          <w:rFonts w:ascii="Arial" w:hAnsi="Arial" w:cs="Arial"/>
          <w:color w:val="000000" w:themeColor="text1"/>
          <w:lang w:eastAsia="pt-BR"/>
        </w:rPr>
        <w:t>Retirada de entulho da obra com as ferramentas que melhor conveniar diante</w:t>
      </w:r>
    </w:p>
    <w:p w14:paraId="02633598" w14:textId="77777777" w:rsidR="000B6828" w:rsidRPr="000F6DF9" w:rsidRDefault="000B6828" w:rsidP="00887DB1">
      <w:pPr>
        <w:pStyle w:val="Sumrio31"/>
        <w:ind w:leftChars="0" w:left="0" w:firstLineChars="0" w:firstLine="0"/>
        <w:jc w:val="both"/>
        <w:rPr>
          <w:rFonts w:ascii="Arial" w:hAnsi="Arial" w:cs="Arial"/>
          <w:color w:val="000000" w:themeColor="text1"/>
          <w:lang w:eastAsia="pt-BR"/>
        </w:rPr>
      </w:pPr>
      <w:r w:rsidRPr="003E2892">
        <w:rPr>
          <w:rFonts w:ascii="Arial" w:hAnsi="Arial" w:cs="Arial"/>
          <w:color w:val="000000" w:themeColor="text1"/>
          <w:lang w:eastAsia="pt-BR"/>
        </w:rPr>
        <w:t>da situação, inclusive carregamento, transporte e descarregamento.</w:t>
      </w:r>
    </w:p>
    <w:p w14:paraId="330BA990" w14:textId="77777777" w:rsidR="004A5DE3" w:rsidRPr="00605579" w:rsidRDefault="004A5DE3" w:rsidP="00154B55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6174CCA2" w14:textId="77777777" w:rsidR="00E97AD2" w:rsidRPr="00887DB1" w:rsidRDefault="00E97AD2" w:rsidP="00887DB1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6" w:name="_Toc106741939"/>
      <w:r w:rsidRPr="00887DB1">
        <w:rPr>
          <w:rFonts w:eastAsia="Arial" w:cs="Arial"/>
          <w:b/>
          <w:color w:val="000000" w:themeColor="text1"/>
          <w:sz w:val="24"/>
          <w:szCs w:val="24"/>
        </w:rPr>
        <w:t>ESTRUTURAS</w:t>
      </w:r>
      <w:bookmarkEnd w:id="6"/>
    </w:p>
    <w:p w14:paraId="58DB5318" w14:textId="77777777" w:rsidR="00A915BA" w:rsidRDefault="00A915BA" w:rsidP="00A915BA">
      <w:pPr>
        <w:ind w:left="0" w:hanging="2"/>
      </w:pPr>
    </w:p>
    <w:p w14:paraId="710F9D4D" w14:textId="77777777" w:rsidR="000B6828" w:rsidRPr="00121765" w:rsidRDefault="00121765" w:rsidP="00887DB1">
      <w:pPr>
        <w:pStyle w:val="Ttulo2"/>
        <w:spacing w:before="46" w:line="360" w:lineRule="auto"/>
        <w:ind w:leftChars="0" w:left="0" w:firstLineChars="0" w:firstLine="709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bookmarkStart w:id="7" w:name="_TOC_250019"/>
      <w:bookmarkStart w:id="8" w:name="_Toc102053829"/>
      <w:r w:rsidRPr="00121765">
        <w:rPr>
          <w:rFonts w:ascii="Arial" w:hAnsi="Arial" w:cs="Arial"/>
          <w:b w:val="0"/>
          <w:color w:val="000000" w:themeColor="text1"/>
          <w:sz w:val="22"/>
          <w:szCs w:val="22"/>
        </w:rPr>
        <w:t>Nova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fundação, </w:t>
      </w:r>
      <w:r w:rsidRPr="00121765">
        <w:rPr>
          <w:rFonts w:ascii="Arial" w:hAnsi="Arial" w:cs="Arial"/>
          <w:b w:val="0"/>
          <w:color w:val="000000" w:themeColor="text1"/>
          <w:sz w:val="22"/>
          <w:szCs w:val="22"/>
        </w:rPr>
        <w:t>estruturas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e o muro de arrimo</w:t>
      </w:r>
      <w:r w:rsidR="00887DB1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>foram elaborado</w:t>
      </w:r>
      <w:r w:rsidR="000B6828" w:rsidRPr="00121765">
        <w:rPr>
          <w:rFonts w:ascii="Arial" w:hAnsi="Arial" w:cs="Arial"/>
          <w:b w:val="0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de acordo com a necessidade do terreno e a nova concepção arquitetônica, especificadas</w:t>
      </w:r>
      <w:r w:rsidR="00DB6CD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>no</w:t>
      </w:r>
      <w:r w:rsidRPr="0012176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projeto estrutural. </w:t>
      </w:r>
    </w:p>
    <w:bookmarkEnd w:id="7"/>
    <w:bookmarkEnd w:id="8"/>
    <w:p w14:paraId="7F128E27" w14:textId="77777777" w:rsidR="000F6DF9" w:rsidRPr="00605579" w:rsidRDefault="000F6DF9" w:rsidP="00A915BA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05E45FB0" w14:textId="77777777" w:rsidR="00E97AD2" w:rsidRPr="00887DB1" w:rsidRDefault="00E97AD2" w:rsidP="00887DB1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9" w:name="_Toc106741951"/>
      <w:r w:rsidRPr="00887DB1">
        <w:rPr>
          <w:rFonts w:eastAsia="Arial" w:cs="Arial"/>
          <w:b/>
          <w:color w:val="000000" w:themeColor="text1"/>
          <w:sz w:val="24"/>
          <w:szCs w:val="24"/>
        </w:rPr>
        <w:t>ALVENARIA</w:t>
      </w:r>
      <w:bookmarkEnd w:id="9"/>
    </w:p>
    <w:p w14:paraId="25379D9C" w14:textId="77777777" w:rsidR="00212E96" w:rsidRDefault="00212E96" w:rsidP="00212E96">
      <w:pPr>
        <w:ind w:left="0" w:hanging="2"/>
      </w:pPr>
    </w:p>
    <w:p w14:paraId="61A625C3" w14:textId="77777777" w:rsidR="00212E96" w:rsidRPr="00887DB1" w:rsidRDefault="00212E96" w:rsidP="00887DB1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Alvenaria à demolir</w:t>
      </w:r>
    </w:p>
    <w:p w14:paraId="3E039D9B" w14:textId="77777777" w:rsidR="000466BE" w:rsidRDefault="00212E96" w:rsidP="00887DB1">
      <w:pPr>
        <w:pStyle w:val="Corpodetexto"/>
        <w:spacing w:before="160" w:line="360" w:lineRule="auto"/>
        <w:ind w:left="112" w:right="140" w:firstLine="739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Toda alvenaria existente no terreno será demolida </w:t>
      </w:r>
      <w:r w:rsidRPr="000B6828">
        <w:rPr>
          <w:rFonts w:ascii="Arial" w:hAnsi="Arial" w:cs="Arial"/>
          <w:b w:val="0"/>
          <w:color w:val="000000" w:themeColor="text1"/>
          <w:sz w:val="22"/>
          <w:szCs w:val="22"/>
        </w:rPr>
        <w:t>por apresentar desgaste decorrente ao tempo e a nova concepção de arquitetura e nova estrutura reformulada para atender as necessidades dos serviços de saúde na atualidade</w:t>
      </w:r>
      <w:r w:rsidR="00CC29AB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14:paraId="2BC20F23" w14:textId="77777777" w:rsidR="00887DB1" w:rsidRDefault="00887DB1" w:rsidP="00887DB1">
      <w:pPr>
        <w:pStyle w:val="Corpodetexto"/>
        <w:spacing w:before="160" w:line="360" w:lineRule="auto"/>
        <w:ind w:left="112" w:right="140" w:firstLine="739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4ECB84A9" w14:textId="77777777" w:rsidR="000466BE" w:rsidRPr="00887DB1" w:rsidRDefault="000466BE" w:rsidP="00887DB1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Alvenaria à</w:t>
      </w:r>
      <w:r w:rsidR="00835AF9" w:rsidRPr="00887DB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87DB1">
        <w:rPr>
          <w:rFonts w:ascii="Arial" w:hAnsi="Arial" w:cs="Arial"/>
          <w:color w:val="000000" w:themeColor="text1"/>
          <w:sz w:val="24"/>
          <w:szCs w:val="24"/>
        </w:rPr>
        <w:t>construir bloco cerâmico</w:t>
      </w:r>
    </w:p>
    <w:p w14:paraId="70AD2427" w14:textId="77777777" w:rsidR="00E97AD2" w:rsidRPr="00605579" w:rsidRDefault="00E97AD2" w:rsidP="00212E96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3D50E76D" w14:textId="77777777" w:rsidR="00E97AD2" w:rsidRPr="00B96075" w:rsidRDefault="00212E96" w:rsidP="000466BE">
      <w:pPr>
        <w:pStyle w:val="SemEspaamento"/>
        <w:spacing w:line="360" w:lineRule="auto"/>
        <w:ind w:firstLine="709"/>
        <w:jc w:val="both"/>
        <w:rPr>
          <w:rFonts w:ascii="Arial" w:eastAsia="Arial" w:hAnsi="Arial" w:cs="Arial"/>
          <w:bCs/>
          <w:color w:val="000000" w:themeColor="text1"/>
          <w:position w:val="-1"/>
          <w:lang w:eastAsia="pt-BR"/>
        </w:rPr>
      </w:pPr>
      <w:r w:rsidRPr="00B96075">
        <w:rPr>
          <w:rFonts w:ascii="Arial" w:eastAsia="Arial" w:hAnsi="Arial" w:cs="Arial"/>
          <w:bCs/>
          <w:color w:val="000000" w:themeColor="text1"/>
          <w:position w:val="-1"/>
          <w:lang w:eastAsia="pt-BR"/>
        </w:rPr>
        <w:t xml:space="preserve">Alvenaria de vedação de blocos cerâmicos furados na horizontal de 9x19x19cm (espessura 9cm) </w:t>
      </w:r>
      <w:r w:rsidR="000F6DF9" w:rsidRPr="00B96075">
        <w:rPr>
          <w:rFonts w:ascii="Arial" w:eastAsia="Arial" w:hAnsi="Arial" w:cs="Arial"/>
          <w:bCs/>
          <w:color w:val="000000" w:themeColor="text1"/>
          <w:position w:val="-1"/>
          <w:lang w:eastAsia="pt-BR"/>
        </w:rPr>
        <w:t xml:space="preserve">e argamassa de assentamento manual. </w:t>
      </w:r>
      <w:r w:rsidR="00E97AD2" w:rsidRPr="00B96075">
        <w:rPr>
          <w:rFonts w:ascii="Arial" w:eastAsia="Arial" w:hAnsi="Arial" w:cs="Arial"/>
          <w:bCs/>
          <w:color w:val="000000" w:themeColor="text1"/>
          <w:position w:val="-1"/>
          <w:lang w:eastAsia="pt-BR"/>
        </w:rPr>
        <w:t xml:space="preserve">As alvenarias obedecerão rigorosamente, as dimensões e alinhamentos definidos em planilha e no projeto arquitetônico. </w:t>
      </w:r>
    </w:p>
    <w:p w14:paraId="63CB12CB" w14:textId="77777777" w:rsidR="00E97AD2" w:rsidRPr="00605579" w:rsidRDefault="00E97AD2" w:rsidP="0034069B">
      <w:pPr>
        <w:pStyle w:val="Default"/>
        <w:spacing w:line="360" w:lineRule="auto"/>
        <w:ind w:leftChars="0" w:left="0" w:firstLineChars="0" w:firstLine="709"/>
        <w:jc w:val="both"/>
        <w:outlineLvl w:val="9"/>
        <w:rPr>
          <w:color w:val="000000" w:themeColor="text1"/>
          <w:sz w:val="22"/>
          <w:szCs w:val="22"/>
        </w:rPr>
      </w:pPr>
      <w:r w:rsidRPr="00605579">
        <w:rPr>
          <w:color w:val="000000" w:themeColor="text1"/>
          <w:sz w:val="22"/>
          <w:szCs w:val="22"/>
        </w:rPr>
        <w:t>As alvenarias deverão possuir, sob e sobre os vãos, componentes estruturais denominados contra-verga e verga, respectivam</w:t>
      </w:r>
      <w:r w:rsidR="000F6DF9">
        <w:rPr>
          <w:color w:val="000000" w:themeColor="text1"/>
          <w:sz w:val="22"/>
          <w:szCs w:val="22"/>
        </w:rPr>
        <w:t xml:space="preserve">ente, que </w:t>
      </w:r>
      <w:r w:rsidR="00212E96">
        <w:rPr>
          <w:color w:val="000000" w:themeColor="text1"/>
          <w:sz w:val="22"/>
          <w:szCs w:val="22"/>
        </w:rPr>
        <w:t xml:space="preserve">excederão </w:t>
      </w:r>
      <w:r w:rsidR="000F6DF9">
        <w:rPr>
          <w:color w:val="000000" w:themeColor="text1"/>
          <w:sz w:val="22"/>
          <w:szCs w:val="22"/>
        </w:rPr>
        <w:t>2</w:t>
      </w:r>
      <w:r w:rsidRPr="00605579">
        <w:rPr>
          <w:color w:val="000000" w:themeColor="text1"/>
          <w:sz w:val="22"/>
          <w:szCs w:val="22"/>
        </w:rPr>
        <w:t xml:space="preserve">0cm do vão, de cada lado. </w:t>
      </w:r>
    </w:p>
    <w:p w14:paraId="009CD98E" w14:textId="77777777" w:rsidR="00E97AD2" w:rsidRPr="00605579" w:rsidRDefault="00E97AD2" w:rsidP="0034069B">
      <w:pPr>
        <w:pStyle w:val="Default"/>
        <w:spacing w:line="360" w:lineRule="auto"/>
        <w:ind w:leftChars="0" w:left="0" w:firstLineChars="0" w:firstLine="709"/>
        <w:jc w:val="both"/>
        <w:outlineLvl w:val="9"/>
        <w:rPr>
          <w:color w:val="000000" w:themeColor="text1"/>
          <w:sz w:val="22"/>
          <w:szCs w:val="22"/>
        </w:rPr>
      </w:pPr>
      <w:r w:rsidRPr="00605579">
        <w:rPr>
          <w:color w:val="000000" w:themeColor="text1"/>
          <w:sz w:val="22"/>
          <w:szCs w:val="22"/>
        </w:rPr>
        <w:t xml:space="preserve">O assentamento será procedido, com a argamassa especificada na planilha orçamentária, em fiadas perfeitamente niveladas, alinhadas e aprumadas. As juntas serão de 10 mm, no máximo, e desencontradas verticalmente (amarração). </w:t>
      </w:r>
    </w:p>
    <w:p w14:paraId="1C52CDF7" w14:textId="77777777" w:rsidR="00E97AD2" w:rsidRPr="00605579" w:rsidRDefault="005722C9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Será utilizada nas paredes à construir in</w:t>
      </w:r>
      <w:r w:rsidR="000A22B1">
        <w:rPr>
          <w:rFonts w:ascii="Arial" w:hAnsi="Arial" w:cs="Arial"/>
          <w:color w:val="000000" w:themeColor="text1"/>
          <w:sz w:val="22"/>
          <w:szCs w:val="22"/>
        </w:rPr>
        <w:t xml:space="preserve">dicado no projeto arquitetônico e serão utilizados </w:t>
      </w:r>
      <w:r w:rsidR="00212E96">
        <w:rPr>
          <w:rFonts w:ascii="Arial" w:hAnsi="Arial" w:cs="Arial"/>
          <w:color w:val="000000" w:themeColor="text1"/>
          <w:sz w:val="22"/>
          <w:szCs w:val="22"/>
        </w:rPr>
        <w:t xml:space="preserve">nas paredes de apoio de bancadas, balcão e abrigo do compressor. </w:t>
      </w:r>
    </w:p>
    <w:p w14:paraId="2FB44B1C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32B23000" w14:textId="77777777" w:rsidR="00E97AD2" w:rsidRPr="00887DB1" w:rsidRDefault="00212E96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Vergas e </w:t>
      </w:r>
      <w:proofErr w:type="spellStart"/>
      <w:r w:rsidRPr="00887DB1">
        <w:rPr>
          <w:rFonts w:ascii="Arial" w:hAnsi="Arial" w:cs="Arial"/>
          <w:color w:val="000000" w:themeColor="text1"/>
          <w:sz w:val="24"/>
          <w:szCs w:val="24"/>
        </w:rPr>
        <w:t>contra</w:t>
      </w:r>
      <w:r w:rsidR="00E97AD2" w:rsidRPr="00887DB1">
        <w:rPr>
          <w:rFonts w:ascii="Arial" w:hAnsi="Arial" w:cs="Arial"/>
          <w:color w:val="000000" w:themeColor="text1"/>
          <w:sz w:val="24"/>
          <w:szCs w:val="24"/>
        </w:rPr>
        <w:t>vergas</w:t>
      </w:r>
      <w:proofErr w:type="spellEnd"/>
    </w:p>
    <w:p w14:paraId="78E84261" w14:textId="77777777" w:rsidR="00212E96" w:rsidRPr="00B466DA" w:rsidRDefault="00212E96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1478BA6" w14:textId="77777777" w:rsidR="00E97AD2" w:rsidRPr="00605579" w:rsidRDefault="00E97AD2" w:rsidP="0034069B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b w:val="0"/>
          <w:color w:val="000000" w:themeColor="text1"/>
          <w:sz w:val="22"/>
          <w:szCs w:val="22"/>
        </w:rPr>
        <w:t>Deverá ser empregado, em todos os vãos de portas e janelas</w:t>
      </w:r>
      <w:r w:rsidR="00212E96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, vergas e </w:t>
      </w:r>
      <w:proofErr w:type="spellStart"/>
      <w:r w:rsidR="00212E96">
        <w:rPr>
          <w:rFonts w:ascii="Arial" w:hAnsi="Arial" w:cs="Arial"/>
          <w:b w:val="0"/>
          <w:color w:val="000000" w:themeColor="text1"/>
          <w:sz w:val="22"/>
          <w:szCs w:val="22"/>
        </w:rPr>
        <w:t>contra</w:t>
      </w:r>
      <w:r w:rsidRPr="00605579">
        <w:rPr>
          <w:rFonts w:ascii="Arial" w:hAnsi="Arial" w:cs="Arial"/>
          <w:b w:val="0"/>
          <w:color w:val="000000" w:themeColor="text1"/>
          <w:sz w:val="22"/>
          <w:szCs w:val="22"/>
        </w:rPr>
        <w:t>vergas</w:t>
      </w:r>
      <w:proofErr w:type="spellEnd"/>
      <w:r w:rsidR="00835AF9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4454FA" w:rsidRPr="004454FA">
        <w:rPr>
          <w:rFonts w:ascii="Arial" w:hAnsi="Arial" w:cs="Arial"/>
          <w:b w:val="0"/>
          <w:color w:val="000000" w:themeColor="text1"/>
          <w:sz w:val="22"/>
          <w:szCs w:val="22"/>
        </w:rPr>
        <w:t>que excederão 20cm do vão</w:t>
      </w:r>
      <w:r w:rsidRPr="00605579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(este último, evidentemente, não será empregado em portas, e </w:t>
      </w:r>
      <w:r w:rsidRPr="003E2892">
        <w:rPr>
          <w:rFonts w:ascii="Arial" w:hAnsi="Arial" w:cs="Arial"/>
          <w:b w:val="0"/>
          <w:color w:val="000000" w:themeColor="text1"/>
          <w:sz w:val="22"/>
          <w:szCs w:val="22"/>
        </w:rPr>
        <w:t>poderá ser dispensado quando da ocorrência de vãos menores que 60 cm). Quando os vãos forem relativamente próximos e na mesma altura, recomenda-se uma única verga sobre todos.</w:t>
      </w:r>
      <w:r w:rsidRPr="00605579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</w:p>
    <w:p w14:paraId="30C519AD" w14:textId="77777777" w:rsidR="00E97AD2" w:rsidRPr="00887DB1" w:rsidRDefault="00E97AD2" w:rsidP="00887DB1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10" w:name="_Toc106741953"/>
      <w:r w:rsidRPr="00887DB1">
        <w:rPr>
          <w:rFonts w:eastAsia="Arial" w:cs="Arial"/>
          <w:b/>
          <w:color w:val="000000" w:themeColor="text1"/>
          <w:sz w:val="24"/>
          <w:szCs w:val="24"/>
        </w:rPr>
        <w:t>COBERTURAS</w:t>
      </w:r>
      <w:bookmarkEnd w:id="10"/>
    </w:p>
    <w:p w14:paraId="1476C86F" w14:textId="77777777" w:rsidR="00764CF1" w:rsidRPr="00887DB1" w:rsidRDefault="00764CF1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BF40D59" w14:textId="77777777" w:rsidR="00E97AD2" w:rsidRPr="00887DB1" w:rsidRDefault="00E97AD2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1" w:name="_Toc106741954"/>
      <w:r w:rsidRPr="00887DB1">
        <w:rPr>
          <w:rFonts w:ascii="Arial" w:hAnsi="Arial" w:cs="Arial"/>
          <w:color w:val="000000" w:themeColor="text1"/>
          <w:sz w:val="24"/>
          <w:szCs w:val="24"/>
        </w:rPr>
        <w:t>Cobertura de telha</w:t>
      </w:r>
      <w:bookmarkEnd w:id="11"/>
      <w:r w:rsidR="00776E06" w:rsidRPr="00887DB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36FF6" w:rsidRPr="00887DB1">
        <w:rPr>
          <w:rFonts w:ascii="Arial" w:hAnsi="Arial" w:cs="Arial"/>
          <w:color w:val="000000" w:themeColor="text1"/>
          <w:sz w:val="24"/>
          <w:szCs w:val="24"/>
        </w:rPr>
        <w:t>metálica trapezoidal azul</w:t>
      </w:r>
    </w:p>
    <w:p w14:paraId="4CB0E84F" w14:textId="77777777" w:rsidR="00636FF6" w:rsidRPr="00636FF6" w:rsidRDefault="00636FF6" w:rsidP="00636FF6">
      <w:pPr>
        <w:ind w:left="0" w:hanging="2"/>
      </w:pPr>
    </w:p>
    <w:p w14:paraId="39CD0025" w14:textId="77777777" w:rsidR="00E97AD2" w:rsidRPr="00605579" w:rsidRDefault="002C312F" w:rsidP="004217B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 c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 xml:space="preserve">obertura será aparente </w:t>
      </w:r>
      <w:r w:rsidR="00636FF6" w:rsidRPr="000C2E35">
        <w:rPr>
          <w:rFonts w:ascii="Arial" w:hAnsi="Arial" w:cs="Arial"/>
          <w:color w:val="000000" w:themeColor="text1"/>
          <w:sz w:val="22"/>
          <w:szCs w:val="22"/>
        </w:rPr>
        <w:t>de telha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 xml:space="preserve"> metálica</w:t>
      </w:r>
      <w:r w:rsidR="003D1436">
        <w:rPr>
          <w:rFonts w:ascii="Arial" w:hAnsi="Arial" w:cs="Arial"/>
          <w:color w:val="000000" w:themeColor="text1"/>
          <w:sz w:val="22"/>
          <w:szCs w:val="22"/>
        </w:rPr>
        <w:t xml:space="preserve"> termoacústica 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 xml:space="preserve">trapezoidal azul; sendo a cobertura principal de duas águas </w:t>
      </w:r>
      <w:r w:rsidR="003E2892">
        <w:rPr>
          <w:rFonts w:ascii="Arial" w:hAnsi="Arial" w:cs="Arial"/>
          <w:color w:val="000000" w:themeColor="text1"/>
          <w:sz w:val="22"/>
          <w:szCs w:val="22"/>
        </w:rPr>
        <w:t xml:space="preserve">e composta </w:t>
      </w:r>
      <w:r w:rsidR="00764CF1">
        <w:rPr>
          <w:rFonts w:ascii="Arial" w:hAnsi="Arial" w:cs="Arial"/>
          <w:color w:val="000000" w:themeColor="text1"/>
          <w:sz w:val="22"/>
          <w:szCs w:val="22"/>
        </w:rPr>
        <w:t>de</w:t>
      </w:r>
      <w:r w:rsidR="00861DD0">
        <w:rPr>
          <w:rFonts w:ascii="Arial" w:hAnsi="Arial" w:cs="Arial"/>
          <w:color w:val="000000" w:themeColor="text1"/>
          <w:sz w:val="22"/>
          <w:szCs w:val="22"/>
        </w:rPr>
        <w:t xml:space="preserve"> calha</w:t>
      </w:r>
      <w:r w:rsidR="004217BB">
        <w:rPr>
          <w:rFonts w:ascii="Arial" w:hAnsi="Arial" w:cs="Arial"/>
          <w:color w:val="000000" w:themeColor="text1"/>
          <w:sz w:val="22"/>
          <w:szCs w:val="22"/>
        </w:rPr>
        <w:t xml:space="preserve"> para uma adequada coleta</w:t>
      </w:r>
      <w:r w:rsidR="00764CF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r w:rsidR="004217BB">
        <w:rPr>
          <w:rFonts w:ascii="Arial" w:eastAsia="Calibri" w:hAnsi="Arial" w:cs="Arial"/>
          <w:position w:val="0"/>
          <w:sz w:val="22"/>
          <w:szCs w:val="22"/>
          <w:lang w:eastAsia="en-US"/>
        </w:rPr>
        <w:t>direcionamento pluviométrico</w:t>
      </w:r>
      <w:r w:rsidR="003E2892">
        <w:rPr>
          <w:rFonts w:ascii="Arial" w:eastAsia="Calibri" w:hAnsi="Arial" w:cs="Arial"/>
          <w:position w:val="0"/>
          <w:sz w:val="22"/>
          <w:szCs w:val="22"/>
          <w:lang w:eastAsia="en-US"/>
        </w:rPr>
        <w:t xml:space="preserve"> </w:t>
      </w:r>
      <w:r w:rsidR="004217BB">
        <w:rPr>
          <w:rFonts w:ascii="Arial" w:eastAsia="Calibri" w:hAnsi="Arial" w:cs="Arial"/>
          <w:position w:val="0"/>
          <w:sz w:val="22"/>
          <w:szCs w:val="22"/>
          <w:lang w:eastAsia="en-US"/>
        </w:rPr>
        <w:t>para conservação d</w:t>
      </w:r>
      <w:r w:rsidR="00861DD0">
        <w:rPr>
          <w:rFonts w:ascii="Arial" w:hAnsi="Arial" w:cs="Arial"/>
          <w:color w:val="000000" w:themeColor="text1"/>
          <w:sz w:val="22"/>
          <w:szCs w:val="22"/>
        </w:rPr>
        <w:t xml:space="preserve">o solo e </w:t>
      </w:r>
      <w:r w:rsidR="004217BB">
        <w:rPr>
          <w:rFonts w:ascii="Arial" w:hAnsi="Arial" w:cs="Arial"/>
          <w:color w:val="000000" w:themeColor="text1"/>
          <w:sz w:val="22"/>
          <w:szCs w:val="22"/>
        </w:rPr>
        <w:t>d</w:t>
      </w:r>
      <w:r w:rsidR="00861DD0">
        <w:rPr>
          <w:rFonts w:ascii="Arial" w:hAnsi="Arial" w:cs="Arial"/>
          <w:color w:val="000000" w:themeColor="text1"/>
          <w:sz w:val="22"/>
          <w:szCs w:val="22"/>
        </w:rPr>
        <w:t xml:space="preserve">o </w:t>
      </w:r>
      <w:r w:rsidR="00764CF1">
        <w:rPr>
          <w:rFonts w:ascii="Arial" w:hAnsi="Arial" w:cs="Arial"/>
          <w:color w:val="000000" w:themeColor="text1"/>
          <w:sz w:val="22"/>
          <w:szCs w:val="22"/>
        </w:rPr>
        <w:t xml:space="preserve">novo </w:t>
      </w:r>
      <w:r w:rsidR="00861DD0">
        <w:rPr>
          <w:rFonts w:ascii="Arial" w:hAnsi="Arial" w:cs="Arial"/>
          <w:color w:val="000000" w:themeColor="text1"/>
          <w:sz w:val="22"/>
          <w:szCs w:val="22"/>
        </w:rPr>
        <w:t>muro</w:t>
      </w:r>
      <w:r w:rsidR="00013CE8">
        <w:rPr>
          <w:rFonts w:ascii="Arial" w:hAnsi="Arial" w:cs="Arial"/>
          <w:color w:val="000000" w:themeColor="text1"/>
          <w:sz w:val="22"/>
          <w:szCs w:val="22"/>
        </w:rPr>
        <w:t xml:space="preserve"> de arrimo </w:t>
      </w:r>
      <w:r w:rsidR="00013CE8">
        <w:rPr>
          <w:rFonts w:ascii="Arial" w:eastAsia="Calibri" w:hAnsi="Arial" w:cs="Arial"/>
          <w:position w:val="0"/>
          <w:sz w:val="22"/>
          <w:szCs w:val="22"/>
          <w:lang w:eastAsia="en-US"/>
        </w:rPr>
        <w:t>que estará no limítrofe da queda d´água do telhado</w:t>
      </w:r>
      <w:r w:rsidR="004217BB">
        <w:rPr>
          <w:rFonts w:ascii="Arial" w:hAnsi="Arial" w:cs="Arial"/>
          <w:color w:val="000000" w:themeColor="text1"/>
          <w:sz w:val="22"/>
          <w:szCs w:val="22"/>
        </w:rPr>
        <w:t>. A cobertura do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 xml:space="preserve"> abrigo da caixa d’água e </w:t>
      </w:r>
      <w:r w:rsidR="004217BB">
        <w:rPr>
          <w:rFonts w:ascii="Arial" w:hAnsi="Arial" w:cs="Arial"/>
          <w:color w:val="000000" w:themeColor="text1"/>
          <w:sz w:val="22"/>
          <w:szCs w:val="22"/>
        </w:rPr>
        <w:t xml:space="preserve">de 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>lixo</w:t>
      </w:r>
      <w:r w:rsidR="00171B4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217BB">
        <w:rPr>
          <w:rFonts w:ascii="Arial" w:hAnsi="Arial" w:cs="Arial"/>
          <w:color w:val="000000" w:themeColor="text1"/>
          <w:sz w:val="22"/>
          <w:szCs w:val="22"/>
        </w:rPr>
        <w:t>será de uma água e</w:t>
      </w:r>
      <w:r w:rsidR="004C3D00">
        <w:rPr>
          <w:rFonts w:ascii="Arial" w:hAnsi="Arial" w:cs="Arial"/>
          <w:color w:val="000000" w:themeColor="text1"/>
          <w:sz w:val="22"/>
          <w:szCs w:val="22"/>
        </w:rPr>
        <w:t xml:space="preserve"> mais elevada</w:t>
      </w:r>
      <w:r w:rsidR="004217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3D00">
        <w:rPr>
          <w:rFonts w:ascii="Arial" w:hAnsi="Arial" w:cs="Arial"/>
          <w:color w:val="000000" w:themeColor="text1"/>
          <w:sz w:val="22"/>
          <w:szCs w:val="22"/>
        </w:rPr>
        <w:t>para o funcionamento adequado da pressão e</w:t>
      </w:r>
      <w:r w:rsidR="004217BB">
        <w:rPr>
          <w:rFonts w:ascii="Arial" w:hAnsi="Arial" w:cs="Arial"/>
          <w:color w:val="000000" w:themeColor="text1"/>
          <w:sz w:val="22"/>
          <w:szCs w:val="22"/>
        </w:rPr>
        <w:t xml:space="preserve"> vazão da caixa d´água. 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>Na lateral esquerda</w:t>
      </w:r>
      <w:r w:rsidR="00835A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62BF1">
        <w:rPr>
          <w:rFonts w:ascii="Arial" w:hAnsi="Arial" w:cs="Arial"/>
          <w:color w:val="000000" w:themeColor="text1"/>
          <w:sz w:val="22"/>
          <w:szCs w:val="22"/>
        </w:rPr>
        <w:t xml:space="preserve">foi criado dois telhados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independentes </w:t>
      </w:r>
      <w:r w:rsidR="00062BF1">
        <w:rPr>
          <w:rFonts w:ascii="Arial" w:hAnsi="Arial" w:cs="Arial"/>
          <w:color w:val="000000" w:themeColor="text1"/>
          <w:sz w:val="22"/>
          <w:szCs w:val="22"/>
        </w:rPr>
        <w:t xml:space="preserve">de uma água, com caimento interno para o prisma do terreno, para que o caimento do telhado principal não atingisse </w:t>
      </w:r>
      <w:r w:rsidR="00171B48">
        <w:rPr>
          <w:rFonts w:ascii="Arial" w:hAnsi="Arial" w:cs="Arial"/>
          <w:color w:val="000000" w:themeColor="text1"/>
          <w:sz w:val="22"/>
          <w:szCs w:val="22"/>
        </w:rPr>
        <w:t>a divisa</w:t>
      </w:r>
      <w:r w:rsidR="00164EDD">
        <w:rPr>
          <w:rFonts w:ascii="Arial" w:hAnsi="Arial" w:cs="Arial"/>
          <w:color w:val="000000" w:themeColor="text1"/>
          <w:sz w:val="22"/>
          <w:szCs w:val="22"/>
        </w:rPr>
        <w:t xml:space="preserve"> do </w:t>
      </w:r>
      <w:r w:rsidR="00062BF1">
        <w:rPr>
          <w:rFonts w:ascii="Arial" w:hAnsi="Arial" w:cs="Arial"/>
          <w:color w:val="000000" w:themeColor="text1"/>
          <w:sz w:val="22"/>
          <w:szCs w:val="22"/>
        </w:rPr>
        <w:t>terreno vizinho</w:t>
      </w:r>
      <w:r w:rsidR="00164EDD">
        <w:rPr>
          <w:rFonts w:ascii="Arial" w:hAnsi="Arial" w:cs="Arial"/>
          <w:color w:val="000000" w:themeColor="text1"/>
          <w:sz w:val="22"/>
          <w:szCs w:val="22"/>
        </w:rPr>
        <w:t>; evitando assim, possíveis impactos</w:t>
      </w:r>
      <w:r w:rsidR="004736F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64EDD">
        <w:rPr>
          <w:rFonts w:ascii="Arial" w:hAnsi="Arial" w:cs="Arial"/>
          <w:color w:val="000000" w:themeColor="text1"/>
          <w:sz w:val="22"/>
          <w:szCs w:val="22"/>
        </w:rPr>
        <w:t>(infiltração</w:t>
      </w:r>
      <w:r w:rsidR="00C9189C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164EDD">
        <w:rPr>
          <w:rFonts w:ascii="Arial" w:hAnsi="Arial" w:cs="Arial"/>
          <w:color w:val="000000" w:themeColor="text1"/>
          <w:sz w:val="22"/>
          <w:szCs w:val="22"/>
        </w:rPr>
        <w:t xml:space="preserve">decorrentes da </w:t>
      </w:r>
      <w:r w:rsidR="00C9189C">
        <w:rPr>
          <w:rFonts w:ascii="Arial" w:hAnsi="Arial" w:cs="Arial"/>
          <w:color w:val="000000" w:themeColor="text1"/>
          <w:sz w:val="22"/>
          <w:szCs w:val="22"/>
        </w:rPr>
        <w:t xml:space="preserve">água da </w:t>
      </w:r>
      <w:r w:rsidR="00164EDD">
        <w:rPr>
          <w:rFonts w:ascii="Arial" w:hAnsi="Arial" w:cs="Arial"/>
          <w:color w:val="000000" w:themeColor="text1"/>
          <w:sz w:val="22"/>
          <w:szCs w:val="22"/>
        </w:rPr>
        <w:t>chuva</w:t>
      </w:r>
      <w:r w:rsidR="00062BF1">
        <w:rPr>
          <w:rFonts w:ascii="Arial" w:hAnsi="Arial" w:cs="Arial"/>
          <w:color w:val="000000" w:themeColor="text1"/>
          <w:sz w:val="22"/>
          <w:szCs w:val="22"/>
        </w:rPr>
        <w:t xml:space="preserve">, por esse motivo, </w:t>
      </w:r>
      <w:r w:rsidR="00D72DFB">
        <w:rPr>
          <w:rFonts w:ascii="Arial" w:hAnsi="Arial" w:cs="Arial"/>
          <w:color w:val="000000" w:themeColor="text1"/>
          <w:sz w:val="22"/>
          <w:szCs w:val="22"/>
        </w:rPr>
        <w:t>terá afastamento de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 xml:space="preserve"> 1,50m</w:t>
      </w:r>
      <w:r w:rsidR="00D72DFB">
        <w:rPr>
          <w:rFonts w:ascii="Arial" w:hAnsi="Arial" w:cs="Arial"/>
          <w:color w:val="000000" w:themeColor="text1"/>
          <w:sz w:val="22"/>
          <w:szCs w:val="22"/>
        </w:rPr>
        <w:t xml:space="preserve"> pa</w:t>
      </w:r>
      <w:r w:rsidR="00062BF1">
        <w:rPr>
          <w:rFonts w:ascii="Arial" w:hAnsi="Arial" w:cs="Arial"/>
          <w:color w:val="000000" w:themeColor="text1"/>
          <w:sz w:val="22"/>
          <w:szCs w:val="22"/>
        </w:rPr>
        <w:t>ra projeção do</w:t>
      </w:r>
      <w:r w:rsidR="00D72DFB">
        <w:rPr>
          <w:rFonts w:ascii="Arial" w:hAnsi="Arial" w:cs="Arial"/>
          <w:color w:val="000000" w:themeColor="text1"/>
          <w:sz w:val="22"/>
          <w:szCs w:val="22"/>
        </w:rPr>
        <w:t xml:space="preserve"> telhado de uma água,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 xml:space="preserve"> have</w:t>
      </w:r>
      <w:r w:rsidR="00062BF1">
        <w:rPr>
          <w:rFonts w:ascii="Arial" w:hAnsi="Arial" w:cs="Arial"/>
          <w:color w:val="000000" w:themeColor="text1"/>
          <w:sz w:val="22"/>
          <w:szCs w:val="22"/>
        </w:rPr>
        <w:t>ndo assim,</w:t>
      </w:r>
      <w:r w:rsidR="00636FF6">
        <w:rPr>
          <w:rFonts w:ascii="Arial" w:hAnsi="Arial" w:cs="Arial"/>
          <w:color w:val="000000" w:themeColor="text1"/>
          <w:sz w:val="22"/>
          <w:szCs w:val="22"/>
        </w:rPr>
        <w:t xml:space="preserve"> a necessidade de elevação com alvenaria sobre as salas de procedimento, médico II, ginecológico II e serviço</w:t>
      </w:r>
      <w:r w:rsidR="00C9189C">
        <w:rPr>
          <w:rFonts w:ascii="Arial" w:hAnsi="Arial" w:cs="Arial"/>
          <w:color w:val="000000" w:themeColor="text1"/>
          <w:sz w:val="22"/>
          <w:szCs w:val="22"/>
        </w:rPr>
        <w:t xml:space="preserve"> indicado no projeto arquitetônico e de cobertura. </w:t>
      </w:r>
    </w:p>
    <w:p w14:paraId="088B5AB8" w14:textId="77777777" w:rsidR="00B466DA" w:rsidRPr="00605579" w:rsidRDefault="00B466DA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6523FF10" w14:textId="77777777" w:rsidR="00E97AD2" w:rsidRPr="00887DB1" w:rsidRDefault="00E97AD2" w:rsidP="00887DB1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12" w:name="_Toc106741958"/>
      <w:r w:rsidRPr="00887DB1">
        <w:rPr>
          <w:rFonts w:eastAsia="Arial" w:cs="Arial"/>
          <w:b/>
          <w:color w:val="000000" w:themeColor="text1"/>
          <w:sz w:val="24"/>
          <w:szCs w:val="24"/>
        </w:rPr>
        <w:t xml:space="preserve"> REVESTIMENTO DE PAREDES E TETOS</w:t>
      </w:r>
      <w:bookmarkEnd w:id="12"/>
    </w:p>
    <w:p w14:paraId="30FCE7D3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7156496A" w14:textId="77777777" w:rsidR="00E97AD2" w:rsidRPr="00887DB1" w:rsidRDefault="00E97AD2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3" w:name="_Toc106741959"/>
      <w:r w:rsidRPr="00887DB1">
        <w:rPr>
          <w:rFonts w:ascii="Arial" w:hAnsi="Arial" w:cs="Arial"/>
          <w:color w:val="000000" w:themeColor="text1"/>
          <w:sz w:val="24"/>
          <w:szCs w:val="24"/>
        </w:rPr>
        <w:t>Chapisco</w:t>
      </w:r>
      <w:bookmarkEnd w:id="13"/>
    </w:p>
    <w:p w14:paraId="164B5774" w14:textId="77777777" w:rsidR="009845C2" w:rsidRPr="009845C2" w:rsidRDefault="009845C2" w:rsidP="009845C2">
      <w:pPr>
        <w:ind w:left="0" w:hanging="2"/>
      </w:pPr>
    </w:p>
    <w:p w14:paraId="6366BF00" w14:textId="77777777" w:rsidR="00E97AD2" w:rsidRPr="00605579" w:rsidRDefault="00E97AD2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t>Aplicação de c</w:t>
      </w:r>
      <w:r w:rsidR="009845C2">
        <w:rPr>
          <w:rFonts w:ascii="Arial" w:hAnsi="Arial" w:cs="Arial"/>
          <w:color w:val="000000" w:themeColor="text1"/>
        </w:rPr>
        <w:t>hapisco em argamassa traço 1:3</w:t>
      </w:r>
      <w:r w:rsidRPr="00605579">
        <w:rPr>
          <w:rFonts w:ascii="Arial" w:hAnsi="Arial" w:cs="Arial"/>
          <w:color w:val="000000" w:themeColor="text1"/>
        </w:rPr>
        <w:t xml:space="preserve">, com espessura de 25mm (m²) em todas as paredes e  tetos da edificação. </w:t>
      </w:r>
    </w:p>
    <w:p w14:paraId="77BA563D" w14:textId="77777777" w:rsidR="005722C9" w:rsidRPr="00605579" w:rsidRDefault="005722C9" w:rsidP="0034069B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428B49F0" w14:textId="77777777" w:rsidR="00E97AD2" w:rsidRPr="00887DB1" w:rsidRDefault="00E97AD2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4" w:name="_Toc106741960"/>
      <w:r w:rsidRPr="00887DB1">
        <w:rPr>
          <w:rFonts w:ascii="Arial" w:hAnsi="Arial" w:cs="Arial"/>
          <w:color w:val="000000" w:themeColor="text1"/>
          <w:sz w:val="24"/>
          <w:szCs w:val="24"/>
        </w:rPr>
        <w:t>Emboço e Reboco</w:t>
      </w:r>
      <w:bookmarkEnd w:id="14"/>
    </w:p>
    <w:p w14:paraId="74A045B0" w14:textId="77777777" w:rsidR="009845C2" w:rsidRPr="009845C2" w:rsidRDefault="009845C2" w:rsidP="009845C2">
      <w:pPr>
        <w:ind w:left="0" w:hanging="2"/>
      </w:pPr>
    </w:p>
    <w:p w14:paraId="439E7868" w14:textId="0FA3FAB7" w:rsidR="00E97AD2" w:rsidRPr="00605579" w:rsidRDefault="00E97AD2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tab/>
      </w:r>
      <w:r w:rsidRPr="00605579">
        <w:rPr>
          <w:rFonts w:ascii="Arial" w:hAnsi="Arial" w:cs="Arial"/>
          <w:color w:val="000000" w:themeColor="text1"/>
          <w:position w:val="1"/>
        </w:rPr>
        <w:t xml:space="preserve">Todos os elementos </w:t>
      </w:r>
      <w:proofErr w:type="spellStart"/>
      <w:r w:rsidRPr="00605579">
        <w:rPr>
          <w:rFonts w:ascii="Arial" w:hAnsi="Arial" w:cs="Arial"/>
          <w:color w:val="000000" w:themeColor="text1"/>
          <w:position w:val="1"/>
        </w:rPr>
        <w:t>chapiscado</w:t>
      </w:r>
      <w:r w:rsidR="007325C8">
        <w:rPr>
          <w:rFonts w:ascii="Arial" w:hAnsi="Arial" w:cs="Arial"/>
          <w:color w:val="000000" w:themeColor="text1"/>
          <w:position w:val="1"/>
        </w:rPr>
        <w:t>s</w:t>
      </w:r>
      <w:proofErr w:type="spellEnd"/>
      <w:r w:rsidR="00835AF9">
        <w:rPr>
          <w:rFonts w:ascii="Arial" w:hAnsi="Arial" w:cs="Arial"/>
          <w:color w:val="000000" w:themeColor="text1"/>
          <w:position w:val="1"/>
        </w:rPr>
        <w:t xml:space="preserve"> </w:t>
      </w:r>
      <w:r w:rsidRPr="00605579">
        <w:rPr>
          <w:rFonts w:ascii="Arial" w:hAnsi="Arial" w:cs="Arial"/>
          <w:color w:val="000000" w:themeColor="text1"/>
          <w:position w:val="1"/>
        </w:rPr>
        <w:t>s</w:t>
      </w:r>
      <w:r w:rsidR="008A1D85">
        <w:rPr>
          <w:rFonts w:ascii="Arial" w:hAnsi="Arial" w:cs="Arial"/>
          <w:color w:val="000000" w:themeColor="text1"/>
          <w:position w:val="1"/>
        </w:rPr>
        <w:t xml:space="preserve">e que receberá pintura </w:t>
      </w:r>
      <w:r w:rsidRPr="00605579">
        <w:rPr>
          <w:rFonts w:ascii="Arial" w:hAnsi="Arial" w:cs="Arial"/>
          <w:color w:val="000000" w:themeColor="text1"/>
          <w:position w:val="1"/>
        </w:rPr>
        <w:t>deverão receber</w:t>
      </w:r>
      <w:r w:rsidR="007325C8">
        <w:rPr>
          <w:rFonts w:ascii="Arial" w:hAnsi="Arial" w:cs="Arial"/>
          <w:color w:val="000000" w:themeColor="text1"/>
          <w:position w:val="1"/>
        </w:rPr>
        <w:t xml:space="preserve"> </w:t>
      </w:r>
      <w:r w:rsidRPr="00605579">
        <w:rPr>
          <w:rFonts w:ascii="Arial" w:hAnsi="Arial" w:cs="Arial"/>
          <w:color w:val="000000" w:themeColor="text1"/>
        </w:rPr>
        <w:t xml:space="preserve">posteriormente reboco, sendo que este deverá ser devidamente desempenado quando se </w:t>
      </w:r>
      <w:r w:rsidRPr="00605579">
        <w:rPr>
          <w:rFonts w:ascii="Arial" w:hAnsi="Arial" w:cs="Arial"/>
          <w:color w:val="000000" w:themeColor="text1"/>
        </w:rPr>
        <w:lastRenderedPageBreak/>
        <w:t xml:space="preserve">tratar de acabamento final e ser apenas </w:t>
      </w:r>
      <w:proofErr w:type="spellStart"/>
      <w:r w:rsidRPr="00605579">
        <w:rPr>
          <w:rFonts w:ascii="Arial" w:hAnsi="Arial" w:cs="Arial"/>
          <w:color w:val="000000" w:themeColor="text1"/>
        </w:rPr>
        <w:t>reguado</w:t>
      </w:r>
      <w:proofErr w:type="spellEnd"/>
      <w:r w:rsidRPr="00605579">
        <w:rPr>
          <w:rFonts w:ascii="Arial" w:hAnsi="Arial" w:cs="Arial"/>
          <w:color w:val="000000" w:themeColor="text1"/>
        </w:rPr>
        <w:t xml:space="preserve"> (emboço) nas áreas onde houver revestimento com</w:t>
      </w:r>
      <w:r w:rsidR="00835AF9">
        <w:rPr>
          <w:rFonts w:ascii="Arial" w:hAnsi="Arial" w:cs="Arial"/>
          <w:color w:val="000000" w:themeColor="text1"/>
        </w:rPr>
        <w:t xml:space="preserve"> </w:t>
      </w:r>
      <w:r w:rsidRPr="00605579">
        <w:rPr>
          <w:rFonts w:ascii="Arial" w:hAnsi="Arial" w:cs="Arial"/>
          <w:color w:val="000000" w:themeColor="text1"/>
        </w:rPr>
        <w:t>azulejos.</w:t>
      </w:r>
      <w:r w:rsidR="00835AF9">
        <w:rPr>
          <w:rFonts w:ascii="Arial" w:hAnsi="Arial" w:cs="Arial"/>
          <w:color w:val="000000" w:themeColor="text1"/>
        </w:rPr>
        <w:t xml:space="preserve"> </w:t>
      </w:r>
      <w:r w:rsidRPr="00605579">
        <w:rPr>
          <w:rFonts w:ascii="Arial" w:hAnsi="Arial" w:cs="Arial"/>
          <w:color w:val="000000" w:themeColor="text1"/>
        </w:rPr>
        <w:t>O emboço somente deverá ser executad</w:t>
      </w:r>
      <w:r w:rsidR="009845C2">
        <w:rPr>
          <w:rFonts w:ascii="Arial" w:hAnsi="Arial" w:cs="Arial"/>
          <w:color w:val="000000" w:themeColor="text1"/>
        </w:rPr>
        <w:t xml:space="preserve">o após a completa pega entre os blocos </w:t>
      </w:r>
      <w:r w:rsidRPr="00605579">
        <w:rPr>
          <w:rFonts w:ascii="Arial" w:hAnsi="Arial" w:cs="Arial"/>
          <w:color w:val="000000" w:themeColor="text1"/>
        </w:rPr>
        <w:t xml:space="preserve">e o chapisco; o emboço de cada pano de parede só poderá ser iniciado depois de embutidas todas as canalizações projetadas. A espessura máxima do emboço deverá ser de 15mm. </w:t>
      </w:r>
    </w:p>
    <w:p w14:paraId="317E1735" w14:textId="77777777" w:rsidR="00E97AD2" w:rsidRDefault="00E97AD2" w:rsidP="0034069B">
      <w:pPr>
        <w:widowControl w:val="0"/>
        <w:tabs>
          <w:tab w:val="left" w:pos="725"/>
          <w:tab w:val="left" w:pos="726"/>
          <w:tab w:val="left" w:pos="3041"/>
        </w:tabs>
        <w:autoSpaceDE w:val="0"/>
        <w:autoSpaceDN w:val="0"/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ab/>
        <w:t>A argamassa a ser realizada será de traço 1:2:5 (cimento:cal:areia</w:t>
      </w:r>
      <w:r w:rsidR="00776E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>fina</w:t>
      </w:r>
      <w:r w:rsidR="00776E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>peneirada); os emboços serão fortemente comprimidos sobre a superfície a revestir e deverão ser devidamente desempenados e feltrados; o emboço será regularizado, desempenado à régua e desempenadeira com</w:t>
      </w:r>
      <w:r w:rsidR="00835A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>feltro; o emboço deverá apresentar aspecto uniforme, com paramento perfeitamente plano, não sendo tolerada qualquer ondulação ou desigualdade de alinhamento de</w:t>
      </w:r>
      <w:r w:rsidR="000B2E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>superfície.</w:t>
      </w:r>
    </w:p>
    <w:p w14:paraId="4D4D1589" w14:textId="77777777" w:rsidR="008A1D85" w:rsidRPr="00605579" w:rsidRDefault="008A1D85" w:rsidP="0034069B">
      <w:pPr>
        <w:widowControl w:val="0"/>
        <w:tabs>
          <w:tab w:val="left" w:pos="725"/>
          <w:tab w:val="left" w:pos="726"/>
          <w:tab w:val="left" w:pos="3041"/>
        </w:tabs>
        <w:autoSpaceDE w:val="0"/>
        <w:autoSpaceDN w:val="0"/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213FF4F9" w14:textId="77777777" w:rsidR="00E97AD2" w:rsidRPr="00887DB1" w:rsidRDefault="00E97AD2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Aplicação e lixamento de massa</w:t>
      </w:r>
    </w:p>
    <w:p w14:paraId="2DA5C3E2" w14:textId="77777777" w:rsidR="00F25295" w:rsidRPr="00F25295" w:rsidRDefault="00F25295" w:rsidP="00F25295">
      <w:pPr>
        <w:ind w:left="0" w:hanging="2"/>
      </w:pPr>
    </w:p>
    <w:p w14:paraId="4B587D42" w14:textId="77EA7592" w:rsidR="00E97AD2" w:rsidRPr="00605579" w:rsidRDefault="00E97AD2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t>Aplicação e lixamento de massa látex,</w:t>
      </w:r>
      <w:r w:rsidR="00CC29AB">
        <w:rPr>
          <w:rFonts w:ascii="Arial" w:hAnsi="Arial" w:cs="Arial"/>
          <w:color w:val="000000" w:themeColor="text1"/>
        </w:rPr>
        <w:t xml:space="preserve"> </w:t>
      </w:r>
      <w:r w:rsidRPr="00605579">
        <w:rPr>
          <w:rFonts w:ascii="Arial" w:hAnsi="Arial" w:cs="Arial"/>
          <w:color w:val="000000" w:themeColor="text1"/>
        </w:rPr>
        <w:t>duas demãos (m²); em todas as parede</w:t>
      </w:r>
      <w:r w:rsidR="007325C8">
        <w:rPr>
          <w:rFonts w:ascii="Arial" w:hAnsi="Arial" w:cs="Arial"/>
          <w:color w:val="000000" w:themeColor="text1"/>
        </w:rPr>
        <w:t>s e</w:t>
      </w:r>
      <w:r w:rsidR="00CC29AB">
        <w:rPr>
          <w:rFonts w:ascii="Arial" w:hAnsi="Arial" w:cs="Arial"/>
          <w:color w:val="000000" w:themeColor="text1"/>
        </w:rPr>
        <w:t xml:space="preserve"> d</w:t>
      </w:r>
      <w:r w:rsidR="007325C8">
        <w:rPr>
          <w:rFonts w:ascii="Arial" w:hAnsi="Arial" w:cs="Arial"/>
          <w:color w:val="000000" w:themeColor="text1"/>
        </w:rPr>
        <w:t>os</w:t>
      </w:r>
      <w:r w:rsidR="00F25295">
        <w:rPr>
          <w:rFonts w:ascii="Arial" w:hAnsi="Arial" w:cs="Arial"/>
          <w:color w:val="000000" w:themeColor="text1"/>
        </w:rPr>
        <w:t xml:space="preserve"> tetos </w:t>
      </w:r>
      <w:r w:rsidR="008A1D85">
        <w:rPr>
          <w:rFonts w:ascii="Arial" w:hAnsi="Arial" w:cs="Arial"/>
          <w:color w:val="000000" w:themeColor="text1"/>
        </w:rPr>
        <w:t>que receberão pintura</w:t>
      </w:r>
      <w:r w:rsidR="00F25295">
        <w:rPr>
          <w:rFonts w:ascii="Arial" w:hAnsi="Arial" w:cs="Arial"/>
          <w:color w:val="000000" w:themeColor="text1"/>
        </w:rPr>
        <w:t>.</w:t>
      </w:r>
    </w:p>
    <w:p w14:paraId="1CCA23BF" w14:textId="77777777" w:rsidR="00E97AD2" w:rsidRPr="00605579" w:rsidRDefault="00E97AD2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11CA16E7" w14:textId="77777777" w:rsidR="00E97AD2" w:rsidRPr="00887DB1" w:rsidRDefault="00E97AD2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_Toc106741961"/>
      <w:r w:rsidRPr="00887DB1">
        <w:rPr>
          <w:rFonts w:ascii="Arial" w:hAnsi="Arial" w:cs="Arial"/>
          <w:color w:val="000000" w:themeColor="text1"/>
          <w:sz w:val="24"/>
          <w:szCs w:val="24"/>
        </w:rPr>
        <w:t>Revestimento cerâmico</w:t>
      </w:r>
      <w:bookmarkEnd w:id="15"/>
      <w:r w:rsidR="00A9329F" w:rsidRPr="00887DB1">
        <w:rPr>
          <w:rFonts w:ascii="Arial" w:hAnsi="Arial" w:cs="Arial"/>
          <w:color w:val="000000" w:themeColor="text1"/>
          <w:sz w:val="24"/>
          <w:szCs w:val="24"/>
        </w:rPr>
        <w:t xml:space="preserve"> 30 x 60cm</w:t>
      </w:r>
    </w:p>
    <w:p w14:paraId="10DD5E75" w14:textId="77777777" w:rsidR="00B61F2C" w:rsidRPr="00A9329F" w:rsidRDefault="00B61F2C" w:rsidP="00B61F2C">
      <w:pPr>
        <w:ind w:leftChars="0" w:left="0" w:firstLineChars="0" w:firstLine="0"/>
      </w:pPr>
    </w:p>
    <w:p w14:paraId="177D6D5F" w14:textId="77777777" w:rsidR="00103928" w:rsidRDefault="00232CC9" w:rsidP="006A30DE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Será aplicado revestimento cerâmico 30x</w:t>
      </w:r>
      <w:r w:rsidR="006A30DE">
        <w:rPr>
          <w:rFonts w:ascii="Arial" w:hAnsi="Arial" w:cs="Arial"/>
          <w:color w:val="000000" w:themeColor="text1"/>
        </w:rPr>
        <w:t>60cm colocados no sentindo horizontal com</w:t>
      </w:r>
      <w:r>
        <w:rPr>
          <w:rFonts w:ascii="Arial" w:hAnsi="Arial" w:cs="Arial"/>
          <w:color w:val="000000" w:themeColor="text1"/>
        </w:rPr>
        <w:t xml:space="preserve"> maior medida</w:t>
      </w:r>
      <w:r w:rsidR="006A30DE">
        <w:rPr>
          <w:rFonts w:ascii="Arial" w:hAnsi="Arial" w:cs="Arial"/>
          <w:color w:val="000000" w:themeColor="text1"/>
        </w:rPr>
        <w:t xml:space="preserve"> do piso 60cm; será revestido </w:t>
      </w:r>
      <w:r>
        <w:rPr>
          <w:rFonts w:ascii="Arial" w:hAnsi="Arial" w:cs="Arial"/>
          <w:color w:val="000000" w:themeColor="text1"/>
        </w:rPr>
        <w:t>nas áreas molhada</w:t>
      </w:r>
      <w:r w:rsidR="006A30DE">
        <w:rPr>
          <w:rFonts w:ascii="Arial" w:hAnsi="Arial" w:cs="Arial"/>
          <w:color w:val="000000" w:themeColor="text1"/>
        </w:rPr>
        <w:t>s em toda altura da parede: ban</w:t>
      </w:r>
      <w:r w:rsidR="00A9329F">
        <w:rPr>
          <w:rFonts w:ascii="Arial" w:hAnsi="Arial" w:cs="Arial"/>
          <w:color w:val="000000" w:themeColor="text1"/>
        </w:rPr>
        <w:t>heiros, copa, abrigo dos</w:t>
      </w:r>
      <w:r w:rsidR="006A30DE">
        <w:rPr>
          <w:rFonts w:ascii="Arial" w:hAnsi="Arial" w:cs="Arial"/>
          <w:color w:val="000000" w:themeColor="text1"/>
        </w:rPr>
        <w:t xml:space="preserve"> lixos</w:t>
      </w:r>
      <w:r w:rsidR="00A9329F">
        <w:rPr>
          <w:rFonts w:ascii="Arial" w:hAnsi="Arial" w:cs="Arial"/>
          <w:color w:val="000000" w:themeColor="text1"/>
        </w:rPr>
        <w:t xml:space="preserve"> comum, abrigo hospitalar e na área interna do abrigo do compressor</w:t>
      </w:r>
      <w:r w:rsidR="006A30DE">
        <w:rPr>
          <w:rFonts w:ascii="Arial" w:hAnsi="Arial" w:cs="Arial"/>
          <w:color w:val="000000" w:themeColor="text1"/>
        </w:rPr>
        <w:t xml:space="preserve">. Deve ser </w:t>
      </w:r>
      <w:r w:rsidR="006A30DE" w:rsidRPr="00605579">
        <w:rPr>
          <w:rFonts w:ascii="Arial" w:hAnsi="Arial" w:cs="Arial"/>
          <w:color w:val="000000" w:themeColor="text1"/>
        </w:rPr>
        <w:t>utilizando argamassa AC2; alinhadas a prumo</w:t>
      </w:r>
      <w:r w:rsidR="006A30DE">
        <w:rPr>
          <w:rFonts w:ascii="Arial" w:hAnsi="Arial" w:cs="Arial"/>
          <w:color w:val="000000" w:themeColor="text1"/>
        </w:rPr>
        <w:t xml:space="preserve"> e com utilização de espaçador e aplicação uniforme de rejunte que </w:t>
      </w:r>
      <w:r w:rsidR="006A30DE" w:rsidRPr="00605579">
        <w:rPr>
          <w:rFonts w:ascii="Arial" w:hAnsi="Arial" w:cs="Arial"/>
          <w:color w:val="000000" w:themeColor="text1"/>
        </w:rPr>
        <w:t>devem estar perfeitamente alinhadas e de espessuras uniforme, as quais poderão exceder a 1,5 mm</w:t>
      </w:r>
      <w:r w:rsidR="006A30DE">
        <w:rPr>
          <w:rFonts w:ascii="Arial" w:hAnsi="Arial" w:cs="Arial"/>
          <w:color w:val="000000" w:themeColor="text1"/>
        </w:rPr>
        <w:t xml:space="preserve">. </w:t>
      </w:r>
    </w:p>
    <w:p w14:paraId="41D99833" w14:textId="77777777" w:rsidR="00B61F2C" w:rsidRDefault="00B61F2C" w:rsidP="006A30DE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53B0A954" w14:textId="77777777" w:rsidR="00103928" w:rsidRPr="00887DB1" w:rsidRDefault="00103928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Revestimento pastilha 10</w:t>
      </w:r>
      <w:r w:rsidR="00D11C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87DB1">
        <w:rPr>
          <w:rFonts w:ascii="Arial" w:hAnsi="Arial" w:cs="Arial"/>
          <w:color w:val="000000" w:themeColor="text1"/>
          <w:sz w:val="24"/>
          <w:szCs w:val="24"/>
        </w:rPr>
        <w:t>x</w:t>
      </w:r>
      <w:r w:rsidR="00D11C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87DB1">
        <w:rPr>
          <w:rFonts w:ascii="Arial" w:hAnsi="Arial" w:cs="Arial"/>
          <w:color w:val="000000" w:themeColor="text1"/>
          <w:sz w:val="24"/>
          <w:szCs w:val="24"/>
        </w:rPr>
        <w:t>10cm</w:t>
      </w:r>
    </w:p>
    <w:p w14:paraId="3B5CDC53" w14:textId="77777777" w:rsidR="00863F93" w:rsidRDefault="00863F93" w:rsidP="000466BE">
      <w:pPr>
        <w:ind w:leftChars="0" w:left="0" w:firstLineChars="0" w:firstLine="0"/>
      </w:pPr>
    </w:p>
    <w:p w14:paraId="747D29B3" w14:textId="77777777" w:rsidR="00863F93" w:rsidRPr="00887DB1" w:rsidRDefault="00863F93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 xml:space="preserve">Parede interna </w:t>
      </w:r>
    </w:p>
    <w:p w14:paraId="00B5B829" w14:textId="77777777" w:rsidR="00B61F2C" w:rsidRPr="00B61F2C" w:rsidRDefault="00B61F2C" w:rsidP="00B61F2C">
      <w:pPr>
        <w:ind w:left="0" w:hanging="2"/>
      </w:pPr>
    </w:p>
    <w:p w14:paraId="5666A162" w14:textId="77777777" w:rsidR="00863F93" w:rsidRDefault="00863F93" w:rsidP="00863F93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t>Revestiment</w:t>
      </w:r>
      <w:r>
        <w:rPr>
          <w:rFonts w:ascii="Arial" w:hAnsi="Arial" w:cs="Arial"/>
          <w:color w:val="000000" w:themeColor="text1"/>
        </w:rPr>
        <w:t>o cerâmico</w:t>
      </w:r>
      <w:r w:rsidRPr="00605579">
        <w:rPr>
          <w:rFonts w:ascii="Arial" w:hAnsi="Arial" w:cs="Arial"/>
          <w:color w:val="000000" w:themeColor="text1"/>
        </w:rPr>
        <w:t xml:space="preserve"> em pastilhas</w:t>
      </w:r>
      <w:r>
        <w:rPr>
          <w:rFonts w:ascii="Arial" w:hAnsi="Arial" w:cs="Arial"/>
          <w:color w:val="000000" w:themeColor="text1"/>
        </w:rPr>
        <w:t xml:space="preserve"> branca10</w:t>
      </w:r>
      <w:r w:rsidRPr="00605579">
        <w:rPr>
          <w:rFonts w:ascii="Arial" w:hAnsi="Arial" w:cs="Arial"/>
          <w:color w:val="000000" w:themeColor="text1"/>
        </w:rPr>
        <w:t>x</w:t>
      </w:r>
      <w:r>
        <w:rPr>
          <w:rFonts w:ascii="Arial" w:hAnsi="Arial" w:cs="Arial"/>
          <w:color w:val="000000" w:themeColor="text1"/>
        </w:rPr>
        <w:t xml:space="preserve">10 </w:t>
      </w:r>
      <w:r w:rsidRPr="00605579">
        <w:rPr>
          <w:rFonts w:ascii="Arial" w:hAnsi="Arial" w:cs="Arial"/>
          <w:color w:val="000000" w:themeColor="text1"/>
        </w:rPr>
        <w:t>cm,</w:t>
      </w:r>
      <w:r w:rsidR="00CC29AB">
        <w:rPr>
          <w:rFonts w:ascii="Arial" w:hAnsi="Arial" w:cs="Arial"/>
          <w:color w:val="000000" w:themeColor="text1"/>
        </w:rPr>
        <w:t xml:space="preserve"> </w:t>
      </w:r>
      <w:r w:rsidRPr="00605579">
        <w:rPr>
          <w:rFonts w:ascii="Arial" w:hAnsi="Arial" w:cs="Arial"/>
          <w:color w:val="000000" w:themeColor="text1"/>
        </w:rPr>
        <w:t>utilizando argamassa AC2; alinhadas a prumo</w:t>
      </w:r>
      <w:r>
        <w:rPr>
          <w:rFonts w:ascii="Arial" w:hAnsi="Arial" w:cs="Arial"/>
          <w:color w:val="000000" w:themeColor="text1"/>
        </w:rPr>
        <w:t xml:space="preserve"> e com utilização de espaçador com aplicação uniforme de rejunte preto </w:t>
      </w:r>
      <w:r w:rsidRPr="00605579">
        <w:rPr>
          <w:rFonts w:ascii="Arial" w:hAnsi="Arial" w:cs="Arial"/>
          <w:color w:val="000000" w:themeColor="text1"/>
        </w:rPr>
        <w:t xml:space="preserve">e devem estar perfeitamente alinhadas e de espessuras uniforme, as quais poderão exceder a 1,5 mm. </w:t>
      </w:r>
    </w:p>
    <w:p w14:paraId="3A4A180D" w14:textId="77777777" w:rsidR="00863F93" w:rsidRDefault="00863F93" w:rsidP="00863F93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t xml:space="preserve">Será </w:t>
      </w:r>
      <w:r>
        <w:rPr>
          <w:rFonts w:ascii="Arial" w:hAnsi="Arial" w:cs="Arial"/>
          <w:color w:val="000000" w:themeColor="text1"/>
        </w:rPr>
        <w:t xml:space="preserve">aplicado </w:t>
      </w:r>
      <w:r w:rsidR="00637B7C">
        <w:rPr>
          <w:rFonts w:ascii="Arial" w:hAnsi="Arial" w:cs="Arial"/>
          <w:color w:val="000000" w:themeColor="text1"/>
        </w:rPr>
        <w:t xml:space="preserve">em toda altura da parede </w:t>
      </w:r>
      <w:r w:rsidR="007A1886">
        <w:rPr>
          <w:rFonts w:ascii="Arial" w:hAnsi="Arial" w:cs="Arial"/>
          <w:color w:val="000000" w:themeColor="text1"/>
        </w:rPr>
        <w:t xml:space="preserve">do balcão da recepção, já na parte interna será pintura. </w:t>
      </w:r>
    </w:p>
    <w:p w14:paraId="47897BCC" w14:textId="77777777" w:rsidR="007A1886" w:rsidRDefault="007A1886" w:rsidP="007A1886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lastRenderedPageBreak/>
        <w:t>Será</w:t>
      </w:r>
      <w:r w:rsidR="00E344D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aplicado na altura de 1.50m do piso </w:t>
      </w:r>
      <w:r w:rsidR="00637B7C">
        <w:rPr>
          <w:rFonts w:ascii="Arial" w:hAnsi="Arial" w:cs="Arial"/>
          <w:color w:val="000000" w:themeColor="text1"/>
        </w:rPr>
        <w:t xml:space="preserve">em todas </w:t>
      </w:r>
      <w:r w:rsidR="00CC29AB">
        <w:rPr>
          <w:rFonts w:ascii="Arial" w:hAnsi="Arial" w:cs="Arial"/>
          <w:color w:val="000000" w:themeColor="text1"/>
        </w:rPr>
        <w:t xml:space="preserve">as </w:t>
      </w:r>
      <w:r w:rsidR="00637B7C">
        <w:rPr>
          <w:rFonts w:ascii="Arial" w:hAnsi="Arial" w:cs="Arial"/>
          <w:color w:val="000000" w:themeColor="text1"/>
        </w:rPr>
        <w:t xml:space="preserve">áreas de acesso comum, sendo nas paredes da recepção, </w:t>
      </w:r>
      <w:r>
        <w:rPr>
          <w:rFonts w:ascii="Arial" w:hAnsi="Arial" w:cs="Arial"/>
          <w:color w:val="000000" w:themeColor="text1"/>
        </w:rPr>
        <w:t xml:space="preserve">espera </w:t>
      </w:r>
      <w:r w:rsidR="009A5FE5">
        <w:rPr>
          <w:rFonts w:ascii="Arial" w:hAnsi="Arial" w:cs="Arial"/>
          <w:color w:val="000000" w:themeColor="text1"/>
        </w:rPr>
        <w:t>principal</w:t>
      </w:r>
      <w:r w:rsidR="002C1B8B">
        <w:rPr>
          <w:rFonts w:ascii="Arial" w:hAnsi="Arial" w:cs="Arial"/>
          <w:color w:val="000000" w:themeColor="text1"/>
        </w:rPr>
        <w:t xml:space="preserve">, </w:t>
      </w:r>
      <w:r w:rsidR="00637B7C">
        <w:rPr>
          <w:rFonts w:ascii="Arial" w:hAnsi="Arial" w:cs="Arial"/>
          <w:color w:val="000000" w:themeColor="text1"/>
        </w:rPr>
        <w:t xml:space="preserve">espera I e II, </w:t>
      </w:r>
      <w:r>
        <w:rPr>
          <w:rFonts w:ascii="Arial" w:hAnsi="Arial" w:cs="Arial"/>
          <w:color w:val="000000" w:themeColor="text1"/>
        </w:rPr>
        <w:t>em todas as áreas de circulação da edificação, inclusive na circulação dos fundos de acesso aos funcionários</w:t>
      </w:r>
      <w:r w:rsidR="00637B7C">
        <w:rPr>
          <w:rFonts w:ascii="Arial" w:hAnsi="Arial" w:cs="Arial"/>
          <w:color w:val="000000" w:themeColor="text1"/>
        </w:rPr>
        <w:t xml:space="preserve"> e nas paredes que contornam a escada</w:t>
      </w:r>
      <w:r w:rsidR="002C1B8B">
        <w:rPr>
          <w:rFonts w:ascii="Arial" w:hAnsi="Arial" w:cs="Arial"/>
          <w:color w:val="000000" w:themeColor="text1"/>
        </w:rPr>
        <w:t xml:space="preserve"> e na circulação do pavimento superior</w:t>
      </w:r>
      <w:r>
        <w:rPr>
          <w:rFonts w:ascii="Arial" w:hAnsi="Arial" w:cs="Arial"/>
          <w:color w:val="000000" w:themeColor="text1"/>
        </w:rPr>
        <w:t>. Acima da aplicação de 1.50m as paredes receberão pintura.</w:t>
      </w:r>
    </w:p>
    <w:p w14:paraId="005F091F" w14:textId="77777777" w:rsidR="00335283" w:rsidRDefault="002C1B8B" w:rsidP="00863F93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Também considerar a</w:t>
      </w:r>
      <w:r w:rsidR="00335283">
        <w:rPr>
          <w:rFonts w:ascii="Arial" w:hAnsi="Arial" w:cs="Arial"/>
          <w:color w:val="000000" w:themeColor="text1"/>
        </w:rPr>
        <w:t xml:space="preserve">plicação </w:t>
      </w:r>
      <w:r>
        <w:rPr>
          <w:rFonts w:ascii="Arial" w:hAnsi="Arial" w:cs="Arial"/>
          <w:color w:val="000000" w:themeColor="text1"/>
        </w:rPr>
        <w:t xml:space="preserve">das pastilhas </w:t>
      </w:r>
      <w:r w:rsidR="00335283">
        <w:rPr>
          <w:rFonts w:ascii="Arial" w:hAnsi="Arial" w:cs="Arial"/>
          <w:color w:val="000000" w:themeColor="text1"/>
        </w:rPr>
        <w:t>na</w:t>
      </w:r>
      <w:r w:rsidR="009C3AF6">
        <w:rPr>
          <w:rFonts w:ascii="Arial" w:hAnsi="Arial" w:cs="Arial"/>
          <w:color w:val="000000" w:themeColor="text1"/>
        </w:rPr>
        <w:t xml:space="preserve"> alvenaria </w:t>
      </w:r>
      <w:r>
        <w:rPr>
          <w:rFonts w:ascii="Arial" w:hAnsi="Arial" w:cs="Arial"/>
          <w:color w:val="000000" w:themeColor="text1"/>
        </w:rPr>
        <w:t xml:space="preserve">de apoio das </w:t>
      </w:r>
      <w:r w:rsidR="009C3AF6">
        <w:rPr>
          <w:rFonts w:ascii="Arial" w:hAnsi="Arial" w:cs="Arial"/>
          <w:color w:val="000000" w:themeColor="text1"/>
        </w:rPr>
        <w:t>bancada</w:t>
      </w:r>
      <w:r>
        <w:rPr>
          <w:rFonts w:ascii="Arial" w:hAnsi="Arial" w:cs="Arial"/>
          <w:color w:val="000000" w:themeColor="text1"/>
        </w:rPr>
        <w:t>s</w:t>
      </w:r>
      <w:r w:rsidR="009C3AF6">
        <w:rPr>
          <w:rFonts w:ascii="Arial" w:hAnsi="Arial" w:cs="Arial"/>
          <w:color w:val="000000" w:themeColor="text1"/>
        </w:rPr>
        <w:t>.</w:t>
      </w:r>
    </w:p>
    <w:p w14:paraId="58ED8CBA" w14:textId="77777777" w:rsidR="00776E06" w:rsidRDefault="00776E06" w:rsidP="000466BE">
      <w:pPr>
        <w:pStyle w:val="SemEspaamento"/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2C3CAAB1" w14:textId="77777777" w:rsidR="00A05E5D" w:rsidRPr="00887DB1" w:rsidRDefault="00A05E5D" w:rsidP="00887DB1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 xml:space="preserve">Parede externa </w:t>
      </w:r>
    </w:p>
    <w:p w14:paraId="2E6D187A" w14:textId="77777777" w:rsidR="002C1B8B" w:rsidRPr="002C1B8B" w:rsidRDefault="002C1B8B" w:rsidP="002C1B8B">
      <w:pPr>
        <w:ind w:left="0" w:hanging="2"/>
      </w:pPr>
    </w:p>
    <w:p w14:paraId="2A50C16F" w14:textId="77777777" w:rsidR="005C4BB3" w:rsidRDefault="005C4BB3" w:rsidP="000466BE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t>Revestiment</w:t>
      </w:r>
      <w:r>
        <w:rPr>
          <w:rFonts w:ascii="Arial" w:hAnsi="Arial" w:cs="Arial"/>
          <w:color w:val="000000" w:themeColor="text1"/>
        </w:rPr>
        <w:t>o cerâmico</w:t>
      </w:r>
      <w:r w:rsidRPr="00605579">
        <w:rPr>
          <w:rFonts w:ascii="Arial" w:hAnsi="Arial" w:cs="Arial"/>
          <w:color w:val="000000" w:themeColor="text1"/>
        </w:rPr>
        <w:t xml:space="preserve"> em pastilhas</w:t>
      </w:r>
      <w:r>
        <w:rPr>
          <w:rFonts w:ascii="Arial" w:hAnsi="Arial" w:cs="Arial"/>
          <w:color w:val="000000" w:themeColor="text1"/>
        </w:rPr>
        <w:t xml:space="preserve"> branca</w:t>
      </w:r>
      <w:r w:rsidR="00E344D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10</w:t>
      </w:r>
      <w:r w:rsidRPr="00605579">
        <w:rPr>
          <w:rFonts w:ascii="Arial" w:hAnsi="Arial" w:cs="Arial"/>
          <w:color w:val="000000" w:themeColor="text1"/>
        </w:rPr>
        <w:t>x</w:t>
      </w:r>
      <w:r>
        <w:rPr>
          <w:rFonts w:ascii="Arial" w:hAnsi="Arial" w:cs="Arial"/>
          <w:color w:val="000000" w:themeColor="text1"/>
        </w:rPr>
        <w:t xml:space="preserve">10 </w:t>
      </w:r>
      <w:r w:rsidRPr="00605579">
        <w:rPr>
          <w:rFonts w:ascii="Arial" w:hAnsi="Arial" w:cs="Arial"/>
          <w:color w:val="000000" w:themeColor="text1"/>
        </w:rPr>
        <w:t>cm,</w:t>
      </w:r>
      <w:r w:rsidR="002C1B8B">
        <w:rPr>
          <w:rFonts w:ascii="Arial" w:hAnsi="Arial" w:cs="Arial"/>
          <w:color w:val="000000" w:themeColor="text1"/>
        </w:rPr>
        <w:t xml:space="preserve"> utilizando argamassa AC3</w:t>
      </w:r>
      <w:r w:rsidRPr="00605579">
        <w:rPr>
          <w:rFonts w:ascii="Arial" w:hAnsi="Arial" w:cs="Arial"/>
          <w:color w:val="000000" w:themeColor="text1"/>
        </w:rPr>
        <w:t>; alinhadas a prumo</w:t>
      </w:r>
      <w:r>
        <w:rPr>
          <w:rFonts w:ascii="Arial" w:hAnsi="Arial" w:cs="Arial"/>
          <w:color w:val="000000" w:themeColor="text1"/>
        </w:rPr>
        <w:t xml:space="preserve"> e com utilização de espaçador com aplicação uniforme de rejunte preto </w:t>
      </w:r>
      <w:r w:rsidRPr="00605579">
        <w:rPr>
          <w:rFonts w:ascii="Arial" w:hAnsi="Arial" w:cs="Arial"/>
          <w:color w:val="000000" w:themeColor="text1"/>
        </w:rPr>
        <w:t xml:space="preserve">e devem estar perfeitamente alinhadas e de espessuras uniforme, as quais poderão exceder a 1,5 mm. Será </w:t>
      </w:r>
      <w:r>
        <w:rPr>
          <w:rFonts w:ascii="Arial" w:hAnsi="Arial" w:cs="Arial"/>
          <w:color w:val="000000" w:themeColor="text1"/>
        </w:rPr>
        <w:t>aplicado em toda</w:t>
      </w:r>
      <w:r w:rsidR="00103928">
        <w:rPr>
          <w:rFonts w:ascii="Arial" w:hAnsi="Arial" w:cs="Arial"/>
          <w:color w:val="000000" w:themeColor="text1"/>
        </w:rPr>
        <w:t>s as paredes externas da</w:t>
      </w:r>
      <w:r>
        <w:rPr>
          <w:rFonts w:ascii="Arial" w:hAnsi="Arial" w:cs="Arial"/>
          <w:color w:val="000000" w:themeColor="text1"/>
        </w:rPr>
        <w:t xml:space="preserve"> edificação e em toda altura das paredes. </w:t>
      </w:r>
    </w:p>
    <w:p w14:paraId="7719933E" w14:textId="77777777" w:rsidR="008A1DBC" w:rsidRDefault="008A1DBC" w:rsidP="005C4BB3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2B329C26" w14:textId="77777777" w:rsidR="008A1DBC" w:rsidRPr="00887DB1" w:rsidRDefault="008A1DBC" w:rsidP="00887DB1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Tetos</w:t>
      </w:r>
    </w:p>
    <w:p w14:paraId="4F9D2390" w14:textId="77777777" w:rsidR="001B332D" w:rsidRDefault="001B332D" w:rsidP="008A1DBC">
      <w:pPr>
        <w:pStyle w:val="SemEspaamento"/>
        <w:spacing w:line="360" w:lineRule="auto"/>
        <w:ind w:firstLine="709"/>
        <w:jc w:val="both"/>
        <w:rPr>
          <w:rFonts w:ascii="Arial" w:eastAsia="Times New Roman" w:hAnsi="Arial" w:cs="Arial"/>
          <w:b/>
          <w:color w:val="000000" w:themeColor="text1"/>
          <w:position w:val="-1"/>
          <w:lang w:eastAsia="pt-BR"/>
        </w:rPr>
      </w:pPr>
    </w:p>
    <w:p w14:paraId="5A6A2945" w14:textId="77777777" w:rsidR="00052F7A" w:rsidRDefault="00007784" w:rsidP="008A1DBC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Serão lixados, aplicação de </w:t>
      </w:r>
      <w:r w:rsidR="008A1DBC">
        <w:rPr>
          <w:rFonts w:ascii="Arial" w:hAnsi="Arial" w:cs="Arial"/>
          <w:color w:val="000000" w:themeColor="text1"/>
        </w:rPr>
        <w:t>massa e pintados</w:t>
      </w:r>
      <w:r w:rsidR="00052F7A">
        <w:rPr>
          <w:rFonts w:ascii="Arial" w:hAnsi="Arial" w:cs="Arial"/>
          <w:color w:val="000000" w:themeColor="text1"/>
        </w:rPr>
        <w:t xml:space="preserve"> duas demãos</w:t>
      </w:r>
      <w:r w:rsidR="00CC29AB">
        <w:rPr>
          <w:rFonts w:ascii="Arial" w:hAnsi="Arial" w:cs="Arial"/>
          <w:color w:val="000000" w:themeColor="text1"/>
        </w:rPr>
        <w:t xml:space="preserve"> </w:t>
      </w:r>
      <w:r w:rsidR="001B332D">
        <w:rPr>
          <w:rFonts w:ascii="Arial" w:hAnsi="Arial" w:cs="Arial"/>
          <w:color w:val="000000" w:themeColor="text1"/>
        </w:rPr>
        <w:t xml:space="preserve">nos </w:t>
      </w:r>
      <w:r w:rsidR="008A1DBC">
        <w:rPr>
          <w:rFonts w:ascii="Arial" w:hAnsi="Arial" w:cs="Arial"/>
          <w:color w:val="000000" w:themeColor="text1"/>
        </w:rPr>
        <w:t xml:space="preserve">tetos </w:t>
      </w:r>
      <w:r w:rsidR="001B332D">
        <w:rPr>
          <w:rFonts w:ascii="Arial" w:hAnsi="Arial" w:cs="Arial"/>
          <w:color w:val="000000" w:themeColor="text1"/>
        </w:rPr>
        <w:t>da edificação.</w:t>
      </w:r>
    </w:p>
    <w:p w14:paraId="35BE33BA" w14:textId="77777777" w:rsidR="001B332D" w:rsidRDefault="001B332D" w:rsidP="008A1DBC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5CD3437B" w14:textId="77777777" w:rsidR="00052F7A" w:rsidRPr="00887DB1" w:rsidRDefault="001B332D" w:rsidP="00887DB1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887DB1">
        <w:rPr>
          <w:rFonts w:ascii="Arial" w:hAnsi="Arial" w:cs="Arial"/>
          <w:color w:val="000000" w:themeColor="text1"/>
          <w:sz w:val="24"/>
          <w:szCs w:val="24"/>
        </w:rPr>
        <w:t>Forro de gesso</w:t>
      </w:r>
    </w:p>
    <w:p w14:paraId="2FD0A884" w14:textId="77777777" w:rsidR="001B332D" w:rsidRDefault="001B332D" w:rsidP="008A1DBC">
      <w:pPr>
        <w:pStyle w:val="SemEspaamento"/>
        <w:spacing w:line="360" w:lineRule="auto"/>
        <w:ind w:firstLine="709"/>
        <w:jc w:val="both"/>
        <w:rPr>
          <w:rFonts w:ascii="Arial" w:eastAsia="Times New Roman" w:hAnsi="Arial" w:cs="Arial"/>
          <w:b/>
          <w:color w:val="000000" w:themeColor="text1"/>
          <w:position w:val="-1"/>
          <w:lang w:eastAsia="pt-BR"/>
        </w:rPr>
      </w:pPr>
    </w:p>
    <w:p w14:paraId="72DD99D4" w14:textId="77777777" w:rsidR="00B466DA" w:rsidRDefault="001B332D" w:rsidP="000B2E08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332D">
        <w:rPr>
          <w:rFonts w:ascii="Arial" w:hAnsi="Arial" w:cs="Arial"/>
          <w:color w:val="000000" w:themeColor="text1"/>
        </w:rPr>
        <w:t>Terá forro de gesso na recepção e circulação da recepção que acessa os banheiros PCD.</w:t>
      </w:r>
    </w:p>
    <w:p w14:paraId="3A635DF7" w14:textId="77777777" w:rsidR="00887DB1" w:rsidRPr="00605579" w:rsidRDefault="00887DB1" w:rsidP="000B2E08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1118A1A1" w14:textId="77777777" w:rsidR="00E97AD2" w:rsidRPr="00887DB1" w:rsidRDefault="00E97AD2" w:rsidP="00887DB1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16" w:name="_Toc106741964"/>
      <w:bookmarkStart w:id="17" w:name="_Hlk528661821"/>
      <w:r w:rsidRPr="00887DB1">
        <w:rPr>
          <w:rFonts w:eastAsia="Arial" w:cs="Arial"/>
          <w:b/>
          <w:color w:val="000000" w:themeColor="text1"/>
          <w:sz w:val="24"/>
          <w:szCs w:val="24"/>
        </w:rPr>
        <w:t xml:space="preserve"> REVESTIMENTO DE PISOS</w:t>
      </w:r>
      <w:bookmarkEnd w:id="16"/>
    </w:p>
    <w:bookmarkEnd w:id="17"/>
    <w:p w14:paraId="78FD493E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27EFD2BA" w14:textId="77777777" w:rsidR="000305AB" w:rsidRPr="00A705A6" w:rsidRDefault="00E97AD2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8" w:name="_Toc106741965"/>
      <w:bookmarkStart w:id="19" w:name="_Toc516733841"/>
      <w:r w:rsidRPr="00A705A6">
        <w:rPr>
          <w:rFonts w:ascii="Arial" w:hAnsi="Arial" w:cs="Arial"/>
          <w:color w:val="000000" w:themeColor="text1"/>
          <w:sz w:val="24"/>
          <w:szCs w:val="24"/>
        </w:rPr>
        <w:t>Piso cerâmico</w:t>
      </w:r>
      <w:bookmarkEnd w:id="18"/>
    </w:p>
    <w:p w14:paraId="3673DF25" w14:textId="77777777" w:rsidR="000305AB" w:rsidRDefault="000305AB" w:rsidP="00030F8B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1644636A" w14:textId="77777777" w:rsidR="00E97AD2" w:rsidRPr="00B96075" w:rsidRDefault="00E97AD2" w:rsidP="00863F93">
      <w:pPr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bCs/>
          <w:color w:val="000000" w:themeColor="text1"/>
          <w:sz w:val="22"/>
          <w:szCs w:val="22"/>
        </w:rPr>
      </w:pPr>
      <w:r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>Revestimento cerâmico PEI4, classificação A</w:t>
      </w:r>
      <w:r w:rsidR="00CC29AB">
        <w:rPr>
          <w:rFonts w:ascii="Arial" w:eastAsia="Arial" w:hAnsi="Arial" w:cs="Arial"/>
          <w:bCs/>
          <w:color w:val="000000" w:themeColor="text1"/>
          <w:sz w:val="22"/>
          <w:szCs w:val="22"/>
        </w:rPr>
        <w:t>,</w:t>
      </w:r>
      <w:r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para</w:t>
      </w:r>
      <w:r w:rsidR="00320A55"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piso com placas de dimensões 60x60</w:t>
      </w:r>
      <w:r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>cm aplicada nas áreas internas</w:t>
      </w:r>
      <w:r w:rsidR="00CC29AB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</w:t>
      </w:r>
      <w:r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(m²), utilizando argamassa AC2. Todas as juntas </w:t>
      </w:r>
      <w:r w:rsidR="00320A55"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>terão rejunte</w:t>
      </w:r>
      <w:r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e estar perfeitamente alinhadas e de espessuras uniforme, as quais poderão exc</w:t>
      </w:r>
      <w:r w:rsidR="00320A55"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>eder a l,5 mm; será aplicado nas áreas molhada</w:t>
      </w:r>
      <w:bookmarkEnd w:id="19"/>
      <w:r w:rsidR="00D756FB"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s e em toda altura da parede: </w:t>
      </w:r>
      <w:r w:rsidR="00030F8B" w:rsidRP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>banheiros, copa, escada</w:t>
      </w:r>
      <w:r w:rsidR="00B96075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e todo pavimento superior e piso do abrigo do compressor.</w:t>
      </w:r>
    </w:p>
    <w:p w14:paraId="58A68C3C" w14:textId="77777777" w:rsidR="00B466DA" w:rsidRDefault="00B466DA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085EB284" w14:textId="77777777" w:rsidR="004B70AD" w:rsidRPr="00A705A6" w:rsidRDefault="004B70AD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lastRenderedPageBreak/>
        <w:t>Piso porcelanato</w:t>
      </w:r>
    </w:p>
    <w:p w14:paraId="33F327D4" w14:textId="77777777" w:rsidR="00B96075" w:rsidRPr="00B96075" w:rsidRDefault="00B96075" w:rsidP="00B96075">
      <w:pPr>
        <w:ind w:left="0" w:hanging="2"/>
      </w:pPr>
    </w:p>
    <w:p w14:paraId="124BBA7F" w14:textId="77777777" w:rsidR="004B70AD" w:rsidRDefault="004B70AD" w:rsidP="004B70AD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Revestimento porcelanato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PEI4, classificação A para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piso com dimensões 60x60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>cm aplicada nas áreas internas</w:t>
      </w:r>
      <w:r w:rsidR="00CC29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(m²), utilizando argamassa AC2. Todas as juntas </w:t>
      </w:r>
      <w:r>
        <w:rPr>
          <w:rFonts w:ascii="Arial" w:hAnsi="Arial" w:cs="Arial"/>
          <w:color w:val="000000" w:themeColor="text1"/>
          <w:sz w:val="22"/>
          <w:szCs w:val="22"/>
        </w:rPr>
        <w:t>terão rejunte</w:t>
      </w:r>
      <w:r w:rsidR="007F24B1">
        <w:rPr>
          <w:rFonts w:ascii="Arial" w:hAnsi="Arial" w:cs="Arial"/>
          <w:color w:val="000000" w:themeColor="text1"/>
          <w:sz w:val="22"/>
          <w:szCs w:val="22"/>
        </w:rPr>
        <w:t xml:space="preserve"> e deverão estar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perfeitamente alinhadas e de espessuras uniforme, as quais poderão exc</w:t>
      </w:r>
      <w:r>
        <w:rPr>
          <w:rFonts w:ascii="Arial" w:hAnsi="Arial" w:cs="Arial"/>
          <w:color w:val="000000" w:themeColor="text1"/>
          <w:sz w:val="22"/>
          <w:szCs w:val="22"/>
        </w:rPr>
        <w:t>eder a l,5 mm. Será aplicado na recepção, em todas as áreas de c</w:t>
      </w:r>
      <w:r w:rsidR="00B96075">
        <w:rPr>
          <w:rFonts w:ascii="Arial" w:hAnsi="Arial" w:cs="Arial"/>
          <w:color w:val="000000" w:themeColor="text1"/>
          <w:sz w:val="22"/>
          <w:szCs w:val="22"/>
        </w:rPr>
        <w:t>irculação e em</w:t>
      </w:r>
      <w:r w:rsidR="003247CF">
        <w:rPr>
          <w:rFonts w:ascii="Arial" w:hAnsi="Arial" w:cs="Arial"/>
          <w:color w:val="000000" w:themeColor="text1"/>
          <w:sz w:val="22"/>
          <w:szCs w:val="22"/>
        </w:rPr>
        <w:t xml:space="preserve"> todas as salas de atendimento. </w:t>
      </w:r>
    </w:p>
    <w:p w14:paraId="7E3E62BD" w14:textId="77777777" w:rsidR="00776E06" w:rsidRDefault="00776E06" w:rsidP="003D33BE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3A5EED3D" w14:textId="77777777" w:rsidR="00BF4EBD" w:rsidRPr="00A705A6" w:rsidRDefault="00BF4EBD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Piso intertravado</w:t>
      </w:r>
    </w:p>
    <w:p w14:paraId="66C00B4F" w14:textId="77777777" w:rsidR="00BF4EBD" w:rsidRDefault="00BF4EBD" w:rsidP="00BF4EBD">
      <w:pPr>
        <w:ind w:left="0" w:hanging="2"/>
      </w:pPr>
      <w:r>
        <w:tab/>
      </w:r>
      <w:r>
        <w:tab/>
      </w:r>
    </w:p>
    <w:p w14:paraId="707EC0D8" w14:textId="77777777" w:rsidR="00BF4EBD" w:rsidRDefault="00BF4EBD" w:rsidP="00BF4EBD">
      <w:pPr>
        <w:ind w:leftChars="0" w:left="0" w:firstLineChars="0" w:firstLine="709"/>
        <w:rPr>
          <w:rFonts w:ascii="Arial" w:hAnsi="Arial" w:cs="Arial"/>
          <w:color w:val="000000" w:themeColor="text1"/>
          <w:sz w:val="22"/>
          <w:szCs w:val="22"/>
        </w:rPr>
      </w:pPr>
      <w:r w:rsidRPr="00BF4EBD">
        <w:rPr>
          <w:rFonts w:ascii="Arial" w:hAnsi="Arial" w:cs="Arial"/>
          <w:color w:val="000000" w:themeColor="text1"/>
          <w:sz w:val="22"/>
          <w:szCs w:val="22"/>
        </w:rPr>
        <w:t>Será</w:t>
      </w:r>
      <w:r w:rsidR="00E344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831C0">
        <w:rPr>
          <w:rFonts w:ascii="Arial" w:hAnsi="Arial" w:cs="Arial"/>
          <w:color w:val="000000" w:themeColor="text1"/>
          <w:sz w:val="22"/>
          <w:szCs w:val="22"/>
        </w:rPr>
        <w:t xml:space="preserve">colocado em toda área externa da edificação e na calçada construída na lateral da edificação, sendo necessária a construção, pois não há passagem e acesso lateral. </w:t>
      </w:r>
    </w:p>
    <w:p w14:paraId="49B914EE" w14:textId="77777777" w:rsidR="00D06F22" w:rsidRDefault="00D06F22" w:rsidP="00BF4EBD">
      <w:pPr>
        <w:ind w:leftChars="0" w:left="0" w:firstLineChars="0" w:firstLine="709"/>
        <w:rPr>
          <w:rFonts w:ascii="Arial" w:hAnsi="Arial" w:cs="Arial"/>
          <w:color w:val="000000" w:themeColor="text1"/>
          <w:sz w:val="22"/>
          <w:szCs w:val="22"/>
        </w:rPr>
      </w:pPr>
    </w:p>
    <w:p w14:paraId="5C64CF0B" w14:textId="77777777" w:rsidR="00D06F22" w:rsidRPr="00A705A6" w:rsidRDefault="00D06F22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Piso tátil e alerta</w:t>
      </w:r>
    </w:p>
    <w:p w14:paraId="2267B802" w14:textId="77777777" w:rsidR="00D06F22" w:rsidRDefault="00D06F22" w:rsidP="00BF4EBD">
      <w:pPr>
        <w:ind w:leftChars="0" w:left="0" w:firstLineChars="0" w:firstLine="709"/>
        <w:rPr>
          <w:rFonts w:ascii="Arial" w:hAnsi="Arial" w:cs="Arial"/>
          <w:color w:val="000000" w:themeColor="text1"/>
          <w:sz w:val="22"/>
          <w:szCs w:val="22"/>
        </w:rPr>
      </w:pPr>
    </w:p>
    <w:p w14:paraId="000AE47F" w14:textId="77777777" w:rsidR="00D06F22" w:rsidRPr="00BF4EBD" w:rsidRDefault="00564FC0" w:rsidP="00835AF9">
      <w:pPr>
        <w:ind w:leftChars="0" w:left="0" w:firstLineChars="0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 piso tátil e alerta são essências para inclusão de pessoas com necessidades especiais e pessoas com mobilidade reduzida. Será aplicado nos acessos externos, inclus</w:t>
      </w:r>
      <w:r w:rsidR="00DB6CDB">
        <w:rPr>
          <w:rFonts w:ascii="Arial" w:hAnsi="Arial" w:cs="Arial"/>
          <w:color w:val="000000" w:themeColor="text1"/>
          <w:sz w:val="22"/>
          <w:szCs w:val="22"/>
        </w:rPr>
        <w:t>ive na rampa de acesso à clínica</w:t>
      </w:r>
      <w:r>
        <w:rPr>
          <w:rFonts w:ascii="Arial" w:hAnsi="Arial" w:cs="Arial"/>
          <w:color w:val="000000" w:themeColor="text1"/>
          <w:sz w:val="22"/>
          <w:szCs w:val="22"/>
        </w:rPr>
        <w:t>, indicado a colocação conforme projeto</w:t>
      </w:r>
    </w:p>
    <w:p w14:paraId="3CEC7F5B" w14:textId="77777777" w:rsidR="00BF4EBD" w:rsidRPr="00BF4EBD" w:rsidRDefault="00BF4EBD" w:rsidP="00BF4EBD">
      <w:pPr>
        <w:ind w:left="0" w:hanging="2"/>
      </w:pPr>
    </w:p>
    <w:p w14:paraId="57DE87C5" w14:textId="77777777" w:rsidR="004B70AD" w:rsidRPr="00605579" w:rsidRDefault="004B70AD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0F0B8382" w14:textId="77777777" w:rsidR="00E97AD2" w:rsidRPr="00A705A6" w:rsidRDefault="00E97AD2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20" w:name="_Toc106741967"/>
      <w:r w:rsidRPr="00A705A6">
        <w:rPr>
          <w:rFonts w:eastAsia="Arial" w:cs="Arial"/>
          <w:b/>
          <w:color w:val="000000" w:themeColor="text1"/>
          <w:sz w:val="24"/>
          <w:szCs w:val="24"/>
        </w:rPr>
        <w:t xml:space="preserve"> RODAPÉS, SOLEIRAS E PEITORIS</w:t>
      </w:r>
      <w:bookmarkEnd w:id="20"/>
    </w:p>
    <w:p w14:paraId="47C0DE21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4D1671E7" w14:textId="77777777" w:rsidR="00E97AD2" w:rsidRPr="00A705A6" w:rsidRDefault="00E97AD2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1" w:name="_Toc106741968"/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Rodapé </w:t>
      </w:r>
      <w:bookmarkEnd w:id="21"/>
    </w:p>
    <w:p w14:paraId="711C838E" w14:textId="77777777" w:rsidR="00B96075" w:rsidRPr="00B96075" w:rsidRDefault="00B96075" w:rsidP="00B96075">
      <w:pPr>
        <w:ind w:left="0" w:hanging="2"/>
      </w:pPr>
    </w:p>
    <w:p w14:paraId="6DEFDA37" w14:textId="77777777" w:rsidR="00E97AD2" w:rsidRDefault="00551A4F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Rodapé </w:t>
      </w:r>
      <w:r w:rsidR="00B96075">
        <w:rPr>
          <w:rFonts w:ascii="Arial" w:hAnsi="Arial" w:cs="Arial"/>
          <w:color w:val="000000" w:themeColor="text1"/>
          <w:sz w:val="22"/>
          <w:szCs w:val="22"/>
        </w:rPr>
        <w:t>com mesmo revestimento do piso com altura de 8</w:t>
      </w:r>
      <w:r w:rsidR="009F0AE9">
        <w:rPr>
          <w:rFonts w:ascii="Arial" w:hAnsi="Arial" w:cs="Arial"/>
          <w:color w:val="000000" w:themeColor="text1"/>
          <w:sz w:val="22"/>
          <w:szCs w:val="22"/>
        </w:rPr>
        <w:t>cm.</w:t>
      </w:r>
    </w:p>
    <w:p w14:paraId="25936518" w14:textId="77777777" w:rsidR="00B466DA" w:rsidRPr="00605579" w:rsidRDefault="00B466DA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229A1FF7" w14:textId="77777777" w:rsidR="00E97AD2" w:rsidRPr="00A705A6" w:rsidRDefault="00E97AD2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2" w:name="_Toc106741969"/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Soleira de </w:t>
      </w:r>
      <w:bookmarkEnd w:id="22"/>
      <w:r w:rsidR="009F0AE9" w:rsidRPr="00A705A6">
        <w:rPr>
          <w:rFonts w:ascii="Arial" w:hAnsi="Arial" w:cs="Arial"/>
          <w:color w:val="000000" w:themeColor="text1"/>
          <w:sz w:val="24"/>
          <w:szCs w:val="24"/>
        </w:rPr>
        <w:t>granito</w:t>
      </w:r>
    </w:p>
    <w:p w14:paraId="0DC8FCD5" w14:textId="77777777" w:rsidR="00B96075" w:rsidRPr="00B96075" w:rsidRDefault="00B96075" w:rsidP="00B96075">
      <w:pPr>
        <w:ind w:left="0" w:hanging="2"/>
      </w:pPr>
    </w:p>
    <w:p w14:paraId="72983066" w14:textId="580B2A3D" w:rsidR="00B466DA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Soleira de </w:t>
      </w:r>
      <w:r w:rsidR="00B3088A">
        <w:rPr>
          <w:rFonts w:ascii="Arial" w:hAnsi="Arial" w:cs="Arial"/>
          <w:color w:val="000000" w:themeColor="text1"/>
          <w:sz w:val="22"/>
          <w:szCs w:val="22"/>
        </w:rPr>
        <w:t>granito cinza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com largura de 15cm, espessura de 3cm, assentada com argamassa colante (m) AC2; instaladas </w:t>
      </w:r>
      <w:r w:rsidR="009F0AE9">
        <w:rPr>
          <w:rFonts w:ascii="Arial" w:hAnsi="Arial" w:cs="Arial"/>
          <w:color w:val="000000" w:themeColor="text1"/>
          <w:sz w:val="22"/>
          <w:szCs w:val="22"/>
        </w:rPr>
        <w:t xml:space="preserve">em todas as áreas que </w:t>
      </w:r>
      <w:r w:rsidR="00B96075">
        <w:rPr>
          <w:rFonts w:ascii="Arial" w:hAnsi="Arial" w:cs="Arial"/>
          <w:color w:val="000000" w:themeColor="text1"/>
          <w:sz w:val="22"/>
          <w:szCs w:val="22"/>
        </w:rPr>
        <w:t xml:space="preserve">terão </w:t>
      </w:r>
      <w:r w:rsidR="009F0AE9">
        <w:rPr>
          <w:rFonts w:ascii="Arial" w:hAnsi="Arial" w:cs="Arial"/>
          <w:color w:val="000000" w:themeColor="text1"/>
          <w:sz w:val="22"/>
          <w:szCs w:val="22"/>
        </w:rPr>
        <w:t>portas de madeira.</w:t>
      </w:r>
    </w:p>
    <w:p w14:paraId="53859BA9" w14:textId="77777777" w:rsidR="00B96075" w:rsidRDefault="00B96075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47B17DBB" w14:textId="77777777" w:rsidR="00B96075" w:rsidRPr="00A705A6" w:rsidRDefault="00B96075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Requadro</w:t>
      </w:r>
    </w:p>
    <w:p w14:paraId="7F3158E1" w14:textId="77777777" w:rsidR="00B96075" w:rsidRPr="00B96075" w:rsidRDefault="00B96075" w:rsidP="00B96075">
      <w:pPr>
        <w:ind w:left="0" w:hanging="2"/>
      </w:pPr>
    </w:p>
    <w:p w14:paraId="232BA9CC" w14:textId="77777777" w:rsidR="00B96075" w:rsidRPr="000466BE" w:rsidRDefault="000466BE" w:rsidP="000466BE">
      <w:pPr>
        <w:pStyle w:val="Sumrio21"/>
        <w:spacing w:line="360" w:lineRule="auto"/>
        <w:ind w:left="0" w:hanging="2"/>
        <w:jc w:val="both"/>
        <w:rPr>
          <w:rFonts w:ascii="Arial" w:hAnsi="Arial" w:cs="Arial"/>
          <w:color w:val="000000" w:themeColor="text1"/>
          <w:lang w:eastAsia="pt-BR"/>
        </w:rPr>
      </w:pPr>
      <w:r>
        <w:rPr>
          <w:rFonts w:ascii="Arial" w:hAnsi="Arial" w:cs="Arial"/>
          <w:color w:val="000000" w:themeColor="text1"/>
          <w:lang w:eastAsia="pt-BR"/>
        </w:rPr>
        <w:tab/>
      </w:r>
      <w:r>
        <w:rPr>
          <w:rFonts w:ascii="Arial" w:hAnsi="Arial" w:cs="Arial"/>
          <w:color w:val="000000" w:themeColor="text1"/>
          <w:lang w:eastAsia="pt-BR"/>
        </w:rPr>
        <w:tab/>
      </w:r>
      <w:r w:rsidR="00B96075" w:rsidRPr="000466BE">
        <w:rPr>
          <w:rFonts w:ascii="Arial" w:hAnsi="Arial" w:cs="Arial"/>
          <w:color w:val="000000" w:themeColor="text1"/>
          <w:lang w:eastAsia="pt-BR"/>
        </w:rPr>
        <w:t xml:space="preserve">Haverá requadro de granito cinza em todas as janelas da </w:t>
      </w:r>
      <w:r w:rsidR="006068F3">
        <w:rPr>
          <w:rFonts w:ascii="Arial" w:hAnsi="Arial" w:cs="Arial"/>
          <w:color w:val="000000" w:themeColor="text1"/>
          <w:lang w:eastAsia="pt-BR"/>
        </w:rPr>
        <w:t>clínica</w:t>
      </w:r>
      <w:r w:rsidR="00B96075" w:rsidRPr="000466BE">
        <w:rPr>
          <w:rFonts w:ascii="Arial" w:hAnsi="Arial" w:cs="Arial"/>
          <w:color w:val="000000" w:themeColor="text1"/>
          <w:lang w:eastAsia="pt-BR"/>
        </w:rPr>
        <w:t xml:space="preserve">, inclusive do nicho entre DME e expurgo. </w:t>
      </w:r>
    </w:p>
    <w:p w14:paraId="5D1DCCE7" w14:textId="77777777" w:rsidR="009F0AE9" w:rsidRDefault="009F0AE9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5B4A92EE" w14:textId="77777777" w:rsidR="00D11C8D" w:rsidRPr="00605579" w:rsidRDefault="00D11C8D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56F3AC92" w14:textId="77777777" w:rsidR="00E97AD2" w:rsidRPr="00A705A6" w:rsidRDefault="00E97AD2" w:rsidP="0034069B">
      <w:pPr>
        <w:pStyle w:val="Ttulo3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3" w:name="_Toc106741970"/>
      <w:r w:rsidRPr="00A705A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Peitoril de </w:t>
      </w:r>
      <w:bookmarkEnd w:id="23"/>
      <w:r w:rsidR="009F0AE9" w:rsidRPr="00A705A6">
        <w:rPr>
          <w:rFonts w:ascii="Arial" w:hAnsi="Arial" w:cs="Arial"/>
          <w:color w:val="000000" w:themeColor="text1"/>
          <w:sz w:val="24"/>
          <w:szCs w:val="24"/>
        </w:rPr>
        <w:t>granito</w:t>
      </w:r>
    </w:p>
    <w:p w14:paraId="5D303D65" w14:textId="77777777" w:rsidR="00B96075" w:rsidRPr="00B96075" w:rsidRDefault="00B96075" w:rsidP="00B96075">
      <w:pPr>
        <w:ind w:left="0" w:hanging="2"/>
      </w:pPr>
    </w:p>
    <w:p w14:paraId="1EB03C29" w14:textId="77777777" w:rsidR="00E97AD2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Peitoril de </w:t>
      </w:r>
      <w:r w:rsidR="009F0AE9">
        <w:rPr>
          <w:rFonts w:ascii="Arial" w:hAnsi="Arial" w:cs="Arial"/>
          <w:color w:val="000000" w:themeColor="text1"/>
          <w:sz w:val="22"/>
          <w:szCs w:val="22"/>
        </w:rPr>
        <w:t>granito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com largura de 18cm, assentado com argamassa traço 1:4 (cimento e areia média), preparo manual da argamassa (m) a ser utilizado</w:t>
      </w:r>
      <w:r w:rsidR="009F0AE9">
        <w:rPr>
          <w:rFonts w:ascii="Arial" w:hAnsi="Arial" w:cs="Arial"/>
          <w:color w:val="000000" w:themeColor="text1"/>
          <w:sz w:val="22"/>
          <w:szCs w:val="22"/>
        </w:rPr>
        <w:t xml:space="preserve"> em </w:t>
      </w:r>
      <w:r w:rsidR="00B96075">
        <w:rPr>
          <w:rFonts w:ascii="Arial" w:hAnsi="Arial" w:cs="Arial"/>
          <w:color w:val="000000" w:themeColor="text1"/>
          <w:sz w:val="22"/>
          <w:szCs w:val="22"/>
        </w:rPr>
        <w:t>todas as janelas, considerando 3cm para área externa.</w:t>
      </w:r>
    </w:p>
    <w:p w14:paraId="6A00BD05" w14:textId="77777777" w:rsidR="009A5FE5" w:rsidRDefault="009A5FE5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396057A3" w14:textId="77777777" w:rsidR="009A5FE5" w:rsidRPr="00A705A6" w:rsidRDefault="009A5FE5" w:rsidP="009A5FE5">
      <w:pPr>
        <w:pStyle w:val="Ttulo3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Peças de granito</w:t>
      </w:r>
      <w:r w:rsidR="00CD02A3" w:rsidRPr="00A705A6">
        <w:rPr>
          <w:rFonts w:ascii="Arial" w:hAnsi="Arial" w:cs="Arial"/>
          <w:color w:val="000000" w:themeColor="text1"/>
          <w:sz w:val="24"/>
          <w:szCs w:val="24"/>
        </w:rPr>
        <w:t xml:space="preserve"> cinza andorinha</w:t>
      </w:r>
    </w:p>
    <w:p w14:paraId="400ED47E" w14:textId="77777777" w:rsidR="009A5FE5" w:rsidRDefault="009A5FE5" w:rsidP="009A5FE5">
      <w:pPr>
        <w:ind w:left="0" w:hanging="2"/>
      </w:pPr>
    </w:p>
    <w:p w14:paraId="13FABC2B" w14:textId="77777777" w:rsidR="009A5FE5" w:rsidRDefault="009A5FE5" w:rsidP="000466BE">
      <w:pPr>
        <w:spacing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A5FE5">
        <w:rPr>
          <w:rFonts w:ascii="Arial" w:hAnsi="Arial" w:cs="Arial"/>
          <w:color w:val="000000" w:themeColor="text1"/>
          <w:sz w:val="22"/>
          <w:szCs w:val="22"/>
        </w:rPr>
        <w:t xml:space="preserve">O balcão </w:t>
      </w:r>
      <w:r>
        <w:rPr>
          <w:rFonts w:ascii="Arial" w:hAnsi="Arial" w:cs="Arial"/>
          <w:color w:val="000000" w:themeColor="text1"/>
          <w:sz w:val="22"/>
          <w:szCs w:val="22"/>
        </w:rPr>
        <w:t>de atendimento da recepção será revestido por peça de granito com dimensões especificadas no projeto</w:t>
      </w:r>
      <w:r w:rsidR="002B40E5">
        <w:rPr>
          <w:rFonts w:ascii="Arial" w:hAnsi="Arial" w:cs="Arial"/>
          <w:color w:val="000000" w:themeColor="text1"/>
          <w:sz w:val="22"/>
          <w:szCs w:val="22"/>
        </w:rPr>
        <w:t>, sendo elaborada uma bancada mais baixa para atendimento acessível às pessoas com necessidades especiais ou mobilidade reduzida.</w:t>
      </w:r>
    </w:p>
    <w:p w14:paraId="151181A9" w14:textId="77777777" w:rsidR="00CD02A3" w:rsidRDefault="00CD02A3" w:rsidP="00D11C8D">
      <w:pPr>
        <w:pStyle w:val="PargrafodaLista"/>
        <w:spacing w:after="160" w:line="360" w:lineRule="auto"/>
        <w:ind w:left="0" w:firstLine="709"/>
        <w:jc w:val="both"/>
        <w:rPr>
          <w:rFonts w:cs="Arial"/>
          <w:sz w:val="24"/>
          <w:szCs w:val="24"/>
        </w:rPr>
      </w:pPr>
      <w:r>
        <w:rPr>
          <w:rFonts w:cs="Arial"/>
          <w:color w:val="000000" w:themeColor="text1"/>
          <w:sz w:val="22"/>
        </w:rPr>
        <w:t xml:space="preserve">No expurgo e copa será colocado bancada de granito </w:t>
      </w:r>
      <w:r w:rsidRPr="00E1674C">
        <w:rPr>
          <w:rFonts w:cs="Arial"/>
          <w:sz w:val="24"/>
          <w:szCs w:val="24"/>
        </w:rPr>
        <w:t>2,10 x 0,60</w:t>
      </w:r>
      <w:r>
        <w:rPr>
          <w:rFonts w:cs="Arial"/>
          <w:sz w:val="24"/>
          <w:szCs w:val="24"/>
        </w:rPr>
        <w:t>m</w:t>
      </w:r>
      <w:r w:rsidR="00582C08">
        <w:rPr>
          <w:rFonts w:cs="Arial"/>
          <w:sz w:val="24"/>
          <w:szCs w:val="24"/>
        </w:rPr>
        <w:t xml:space="preserve"> e no DML bancada de granito de 1,00m x 0</w:t>
      </w:r>
      <w:r w:rsidR="00B12826">
        <w:rPr>
          <w:rFonts w:cs="Arial"/>
          <w:sz w:val="24"/>
          <w:szCs w:val="24"/>
        </w:rPr>
        <w:t>,60m. No banheiro dos funcionários, a divisória entre os vasos sanitários será de granito cinza andorinha e com portas fixadas.</w:t>
      </w:r>
    </w:p>
    <w:p w14:paraId="5BA7E12C" w14:textId="77777777" w:rsidR="00A705A6" w:rsidRPr="00E1674C" w:rsidRDefault="00A705A6" w:rsidP="000466BE">
      <w:pPr>
        <w:pStyle w:val="PargrafodaLista"/>
        <w:spacing w:after="160" w:line="360" w:lineRule="auto"/>
        <w:ind w:left="0" w:firstLine="709"/>
        <w:rPr>
          <w:rFonts w:cs="Arial"/>
          <w:sz w:val="24"/>
          <w:szCs w:val="24"/>
        </w:rPr>
      </w:pPr>
    </w:p>
    <w:p w14:paraId="52763857" w14:textId="77777777" w:rsidR="00E97AD2" w:rsidRPr="00A705A6" w:rsidRDefault="00E97AD2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24" w:name="_Toc106741971"/>
      <w:r w:rsidRPr="00A705A6">
        <w:rPr>
          <w:rFonts w:eastAsia="Arial" w:cs="Arial"/>
          <w:b/>
          <w:color w:val="000000" w:themeColor="text1"/>
          <w:sz w:val="24"/>
          <w:szCs w:val="24"/>
        </w:rPr>
        <w:t xml:space="preserve"> ESQUADRIAS</w:t>
      </w:r>
      <w:bookmarkEnd w:id="24"/>
    </w:p>
    <w:p w14:paraId="1C5C35E7" w14:textId="77777777" w:rsidR="00E97AD2" w:rsidRPr="00605579" w:rsidRDefault="00E97AD2" w:rsidP="00752015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188C9FA9" w14:textId="77777777" w:rsidR="00E97AD2" w:rsidRPr="00A705A6" w:rsidRDefault="00E97AD2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5" w:name="_Toc106741973"/>
      <w:r w:rsidRPr="00A705A6">
        <w:rPr>
          <w:rFonts w:ascii="Arial" w:hAnsi="Arial" w:cs="Arial"/>
          <w:color w:val="000000" w:themeColor="text1"/>
          <w:sz w:val="24"/>
          <w:szCs w:val="24"/>
        </w:rPr>
        <w:t>Porta</w:t>
      </w:r>
      <w:bookmarkEnd w:id="25"/>
      <w:r w:rsidR="004B7ECB" w:rsidRPr="00A705A6">
        <w:rPr>
          <w:rFonts w:ascii="Arial" w:hAnsi="Arial" w:cs="Arial"/>
          <w:color w:val="000000" w:themeColor="text1"/>
          <w:sz w:val="24"/>
          <w:szCs w:val="24"/>
        </w:rPr>
        <w:t>s</w:t>
      </w:r>
    </w:p>
    <w:p w14:paraId="65D5C778" w14:textId="77777777" w:rsidR="00FD5BDB" w:rsidRPr="00FD5BDB" w:rsidRDefault="00FD5BDB" w:rsidP="00FD5BDB">
      <w:pPr>
        <w:ind w:left="0" w:hanging="2"/>
      </w:pPr>
    </w:p>
    <w:p w14:paraId="555245D2" w14:textId="77777777" w:rsidR="00FD5BDB" w:rsidRPr="00A705A6" w:rsidRDefault="007864F8" w:rsidP="00A705A6">
      <w:pPr>
        <w:pStyle w:val="Ttulo3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Porta de madeira de abrir, 1 folha</w:t>
      </w:r>
    </w:p>
    <w:p w14:paraId="504D7376" w14:textId="77777777" w:rsidR="00FD5BDB" w:rsidRPr="00F11C86" w:rsidRDefault="00FD5BDB" w:rsidP="00FD5BDB">
      <w:pPr>
        <w:ind w:leftChars="0" w:left="0" w:firstLineChars="0" w:firstLine="0"/>
        <w:rPr>
          <w:rFonts w:ascii="Arial" w:eastAsiaTheme="minorHAnsi" w:hAnsi="Arial" w:cs="Arial"/>
          <w:color w:val="000000" w:themeColor="text1"/>
          <w:position w:val="0"/>
          <w:sz w:val="22"/>
          <w:szCs w:val="22"/>
          <w:u w:val="single"/>
          <w:lang w:eastAsia="en-US"/>
        </w:rPr>
      </w:pPr>
    </w:p>
    <w:p w14:paraId="46535E78" w14:textId="77777777" w:rsidR="004E29F9" w:rsidRDefault="00C73E19" w:rsidP="000466BE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Serão</w:t>
      </w:r>
      <w:r w:rsidR="00E97AD2" w:rsidRPr="00605579">
        <w:rPr>
          <w:rFonts w:ascii="Arial" w:hAnsi="Arial" w:cs="Arial"/>
          <w:color w:val="000000" w:themeColor="text1"/>
        </w:rPr>
        <w:t xml:space="preserve"> instalada</w:t>
      </w:r>
      <w:r>
        <w:rPr>
          <w:rFonts w:ascii="Arial" w:hAnsi="Arial" w:cs="Arial"/>
          <w:color w:val="000000" w:themeColor="text1"/>
        </w:rPr>
        <w:t>s</w:t>
      </w:r>
      <w:r w:rsidR="000B2E08">
        <w:rPr>
          <w:rFonts w:ascii="Arial" w:hAnsi="Arial" w:cs="Arial"/>
          <w:color w:val="000000" w:themeColor="text1"/>
        </w:rPr>
        <w:t xml:space="preserve"> </w:t>
      </w:r>
      <w:r w:rsidR="00E97AD2" w:rsidRPr="00605579">
        <w:rPr>
          <w:rFonts w:ascii="Arial" w:hAnsi="Arial" w:cs="Arial"/>
          <w:color w:val="000000" w:themeColor="text1"/>
        </w:rPr>
        <w:t>porta</w:t>
      </w:r>
      <w:r>
        <w:rPr>
          <w:rFonts w:ascii="Arial" w:hAnsi="Arial" w:cs="Arial"/>
          <w:color w:val="000000" w:themeColor="text1"/>
        </w:rPr>
        <w:t>s</w:t>
      </w:r>
      <w:r w:rsidR="00E97AD2" w:rsidRPr="00605579">
        <w:rPr>
          <w:rFonts w:ascii="Arial" w:hAnsi="Arial" w:cs="Arial"/>
          <w:color w:val="000000" w:themeColor="text1"/>
        </w:rPr>
        <w:t xml:space="preserve"> de madeira</w:t>
      </w:r>
      <w:r w:rsidR="000B2E08">
        <w:rPr>
          <w:rFonts w:ascii="Arial" w:hAnsi="Arial" w:cs="Arial"/>
          <w:color w:val="000000" w:themeColor="text1"/>
        </w:rPr>
        <w:t xml:space="preserve"> </w:t>
      </w:r>
      <w:r w:rsidR="007F24B1">
        <w:rPr>
          <w:rFonts w:ascii="Arial" w:hAnsi="Arial" w:cs="Arial"/>
          <w:color w:val="000000" w:themeColor="text1"/>
        </w:rPr>
        <w:t xml:space="preserve">compensada </w:t>
      </w:r>
      <w:r>
        <w:rPr>
          <w:rFonts w:ascii="Arial" w:hAnsi="Arial" w:cs="Arial"/>
          <w:color w:val="000000" w:themeColor="text1"/>
        </w:rPr>
        <w:t xml:space="preserve">de abrir, </w:t>
      </w:r>
      <w:r w:rsidR="00E97AD2" w:rsidRPr="00605579">
        <w:rPr>
          <w:rFonts w:ascii="Arial" w:hAnsi="Arial" w:cs="Arial"/>
          <w:color w:val="000000" w:themeColor="text1"/>
        </w:rPr>
        <w:t>incluso aduela 1A, alizar 1A e dobradiça com anel (unidade)</w:t>
      </w:r>
      <w:r>
        <w:rPr>
          <w:rFonts w:ascii="Arial" w:hAnsi="Arial" w:cs="Arial"/>
          <w:color w:val="000000" w:themeColor="text1"/>
        </w:rPr>
        <w:t xml:space="preserve"> e fechaduras de embutir completas</w:t>
      </w:r>
      <w:r w:rsidR="00E97AD2" w:rsidRPr="00605579">
        <w:rPr>
          <w:rFonts w:ascii="Arial" w:hAnsi="Arial" w:cs="Arial"/>
          <w:color w:val="000000" w:themeColor="text1"/>
        </w:rPr>
        <w:t>. A po</w:t>
      </w:r>
      <w:r w:rsidR="006447D2">
        <w:rPr>
          <w:rFonts w:ascii="Arial" w:hAnsi="Arial" w:cs="Arial"/>
          <w:color w:val="000000" w:themeColor="text1"/>
        </w:rPr>
        <w:t xml:space="preserve">rta será de madeira, uma folha, </w:t>
      </w:r>
      <w:r w:rsidR="00E97AD2" w:rsidRPr="00605579">
        <w:rPr>
          <w:rFonts w:ascii="Arial" w:hAnsi="Arial" w:cs="Arial"/>
          <w:color w:val="000000" w:themeColor="text1"/>
        </w:rPr>
        <w:t>com acabamento de madeira, c</w:t>
      </w:r>
      <w:r w:rsidR="007F24B1">
        <w:rPr>
          <w:rFonts w:ascii="Arial" w:hAnsi="Arial" w:cs="Arial"/>
          <w:color w:val="000000" w:themeColor="text1"/>
        </w:rPr>
        <w:t xml:space="preserve">ompensada lisa pintada </w:t>
      </w:r>
      <w:r w:rsidR="00084F88">
        <w:rPr>
          <w:rFonts w:ascii="Arial" w:hAnsi="Arial" w:cs="Arial"/>
          <w:color w:val="000000" w:themeColor="text1"/>
        </w:rPr>
        <w:t xml:space="preserve">no banheiro PCD feminino da recepção, </w:t>
      </w:r>
      <w:r w:rsidR="00244AF1">
        <w:rPr>
          <w:rFonts w:ascii="Arial" w:hAnsi="Arial" w:cs="Arial"/>
          <w:color w:val="000000" w:themeColor="text1"/>
        </w:rPr>
        <w:t>n</w:t>
      </w:r>
      <w:r w:rsidR="007F24B1">
        <w:rPr>
          <w:rFonts w:ascii="Arial" w:hAnsi="Arial" w:cs="Arial"/>
          <w:color w:val="000000" w:themeColor="text1"/>
        </w:rPr>
        <w:t xml:space="preserve">as salas </w:t>
      </w:r>
      <w:r w:rsidR="00244AF1">
        <w:rPr>
          <w:rFonts w:ascii="Arial" w:hAnsi="Arial" w:cs="Arial"/>
          <w:color w:val="000000" w:themeColor="text1"/>
        </w:rPr>
        <w:t xml:space="preserve">de reunião, arquivo, </w:t>
      </w:r>
      <w:r w:rsidR="00084F88">
        <w:rPr>
          <w:rFonts w:ascii="Arial" w:hAnsi="Arial" w:cs="Arial"/>
          <w:color w:val="000000" w:themeColor="text1"/>
        </w:rPr>
        <w:t>vacina, curativo, farmácia, ginecológico, odontológico, médico e acesso privado dos funcionários para circulação II.</w:t>
      </w:r>
    </w:p>
    <w:p w14:paraId="075BEAF4" w14:textId="77777777" w:rsidR="00880580" w:rsidRDefault="00880580" w:rsidP="000466BE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6C513F72" w14:textId="77777777" w:rsidR="00880580" w:rsidRPr="00880580" w:rsidRDefault="00880580" w:rsidP="00880580">
      <w:pPr>
        <w:pStyle w:val="Ttulo3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880580">
        <w:rPr>
          <w:rFonts w:ascii="Arial" w:hAnsi="Arial" w:cs="Arial"/>
          <w:color w:val="000000" w:themeColor="text1"/>
          <w:sz w:val="24"/>
          <w:szCs w:val="24"/>
        </w:rPr>
        <w:t>As portas de madeira de correr</w:t>
      </w:r>
    </w:p>
    <w:p w14:paraId="03FBEA16" w14:textId="77777777" w:rsidR="00880580" w:rsidRDefault="00880580" w:rsidP="000466BE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724FF03B" w14:textId="77777777" w:rsidR="00880580" w:rsidRDefault="00084F88" w:rsidP="00880580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As portas de madeira </w:t>
      </w:r>
      <w:r w:rsidR="007F24B1">
        <w:rPr>
          <w:rFonts w:ascii="Arial" w:hAnsi="Arial" w:cs="Arial"/>
          <w:color w:val="000000" w:themeColor="text1"/>
        </w:rPr>
        <w:t xml:space="preserve">de </w:t>
      </w:r>
      <w:r>
        <w:rPr>
          <w:rFonts w:ascii="Arial" w:hAnsi="Arial" w:cs="Arial"/>
          <w:color w:val="000000" w:themeColor="text1"/>
        </w:rPr>
        <w:t>correr</w:t>
      </w:r>
      <w:r w:rsidR="00880580">
        <w:rPr>
          <w:rFonts w:ascii="Arial" w:hAnsi="Arial" w:cs="Arial"/>
          <w:color w:val="000000" w:themeColor="text1"/>
        </w:rPr>
        <w:t>, 1 folha</w:t>
      </w:r>
      <w:r w:rsidR="000B2E08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serão aplicadas no banheiro PCD masculino e nos banheiros ginecológicos.</w:t>
      </w:r>
      <w:r w:rsidR="00880580">
        <w:rPr>
          <w:rFonts w:ascii="Arial" w:hAnsi="Arial" w:cs="Arial"/>
          <w:color w:val="000000" w:themeColor="text1"/>
        </w:rPr>
        <w:t xml:space="preserve"> </w:t>
      </w:r>
    </w:p>
    <w:p w14:paraId="7FC00802" w14:textId="77777777" w:rsidR="00880580" w:rsidRDefault="00880580" w:rsidP="00880580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Porta de madeira, de correr, 2 folhas na sala interna de procedimento.</w:t>
      </w:r>
    </w:p>
    <w:p w14:paraId="0500293E" w14:textId="77777777" w:rsidR="00880580" w:rsidRDefault="00880580" w:rsidP="00880580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723AF461" w14:textId="77777777" w:rsidR="00880580" w:rsidRDefault="00880580" w:rsidP="00880580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5ABE2AAB" w14:textId="77777777" w:rsidR="00880580" w:rsidRDefault="00880580" w:rsidP="00880580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4C77BEA8" w14:textId="77777777" w:rsidR="00880580" w:rsidRPr="00880580" w:rsidRDefault="00880580" w:rsidP="00880580">
      <w:pPr>
        <w:pStyle w:val="SemEspaamento"/>
        <w:spacing w:line="360" w:lineRule="auto"/>
        <w:ind w:firstLine="709"/>
        <w:jc w:val="both"/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eastAsia="pt-BR"/>
        </w:rPr>
      </w:pPr>
      <w:r w:rsidRPr="00880580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eastAsia="pt-BR"/>
        </w:rPr>
        <w:lastRenderedPageBreak/>
        <w:t>Porta de madeira vai e vem</w:t>
      </w:r>
    </w:p>
    <w:p w14:paraId="28DA1963" w14:textId="77777777" w:rsidR="00880580" w:rsidRDefault="00880580" w:rsidP="00880580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520CA316" w14:textId="77777777" w:rsidR="00880580" w:rsidRDefault="007864F8" w:rsidP="00880580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Porta de madeira vai e vem, 2 folhas instalada na sala de procedimentos. </w:t>
      </w:r>
    </w:p>
    <w:p w14:paraId="49D95EB4" w14:textId="77777777" w:rsidR="00835AF9" w:rsidRDefault="00835AF9" w:rsidP="00AD059F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331305D2" w14:textId="77777777" w:rsidR="00752015" w:rsidRPr="00A705A6" w:rsidRDefault="00752015" w:rsidP="00A705A6">
      <w:pPr>
        <w:pStyle w:val="Ttulo3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6" w:name="_Toc106741972"/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Porta </w:t>
      </w:r>
      <w:bookmarkEnd w:id="26"/>
      <w:r w:rsidR="002A6274" w:rsidRPr="00A705A6">
        <w:rPr>
          <w:rFonts w:ascii="Arial" w:hAnsi="Arial" w:cs="Arial"/>
          <w:color w:val="000000" w:themeColor="text1"/>
          <w:sz w:val="24"/>
          <w:szCs w:val="24"/>
        </w:rPr>
        <w:t>lisa</w:t>
      </w:r>
      <w:r w:rsidR="00155BDB" w:rsidRPr="00A705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A6274" w:rsidRPr="00A705A6">
        <w:rPr>
          <w:rFonts w:ascii="Arial" w:hAnsi="Arial" w:cs="Arial"/>
          <w:color w:val="000000" w:themeColor="text1"/>
          <w:sz w:val="24"/>
          <w:szCs w:val="24"/>
        </w:rPr>
        <w:t>trans</w:t>
      </w:r>
      <w:r w:rsidR="00273AC6" w:rsidRPr="00A705A6">
        <w:rPr>
          <w:rFonts w:ascii="Arial" w:hAnsi="Arial" w:cs="Arial"/>
          <w:color w:val="000000" w:themeColor="text1"/>
          <w:sz w:val="24"/>
          <w:szCs w:val="24"/>
        </w:rPr>
        <w:t>parente</w:t>
      </w:r>
      <w:r w:rsidR="002A6274" w:rsidRPr="00A705A6">
        <w:rPr>
          <w:rFonts w:ascii="Arial" w:hAnsi="Arial" w:cs="Arial"/>
          <w:color w:val="000000" w:themeColor="text1"/>
          <w:sz w:val="24"/>
          <w:szCs w:val="24"/>
        </w:rPr>
        <w:t xml:space="preserve"> de vidro</w:t>
      </w:r>
      <w:r w:rsidR="00273AC6" w:rsidRPr="00A705A6">
        <w:rPr>
          <w:rFonts w:ascii="Arial" w:hAnsi="Arial" w:cs="Arial"/>
          <w:color w:val="000000" w:themeColor="text1"/>
          <w:sz w:val="24"/>
          <w:szCs w:val="24"/>
        </w:rPr>
        <w:t xml:space="preserve"> temperado </w:t>
      </w:r>
    </w:p>
    <w:p w14:paraId="7BD30860" w14:textId="77777777" w:rsidR="00F7374A" w:rsidRPr="00F7374A" w:rsidRDefault="00F7374A" w:rsidP="00F7374A">
      <w:pPr>
        <w:ind w:left="0" w:hanging="2"/>
      </w:pPr>
    </w:p>
    <w:p w14:paraId="69F548D4" w14:textId="77777777" w:rsidR="00752015" w:rsidRDefault="00752015" w:rsidP="00752015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>Será</w:t>
      </w:r>
      <w:r w:rsidR="00A805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7374A">
        <w:rPr>
          <w:rFonts w:ascii="Arial" w:hAnsi="Arial" w:cs="Arial"/>
          <w:color w:val="000000" w:themeColor="text1"/>
          <w:sz w:val="22"/>
          <w:szCs w:val="22"/>
        </w:rPr>
        <w:t xml:space="preserve">instalada </w:t>
      </w:r>
      <w:r w:rsidR="002A6274">
        <w:rPr>
          <w:rFonts w:ascii="Arial" w:hAnsi="Arial" w:cs="Arial"/>
          <w:color w:val="000000" w:themeColor="text1"/>
          <w:sz w:val="22"/>
          <w:szCs w:val="22"/>
        </w:rPr>
        <w:t xml:space="preserve">na entrada principal </w:t>
      </w:r>
      <w:r>
        <w:rPr>
          <w:rFonts w:ascii="Arial" w:hAnsi="Arial" w:cs="Arial"/>
          <w:color w:val="000000" w:themeColor="text1"/>
          <w:sz w:val="22"/>
          <w:szCs w:val="22"/>
        </w:rPr>
        <w:t>porta</w:t>
      </w:r>
      <w:r w:rsidR="002A6274">
        <w:rPr>
          <w:rFonts w:ascii="Arial" w:hAnsi="Arial" w:cs="Arial"/>
          <w:color w:val="000000" w:themeColor="text1"/>
          <w:sz w:val="22"/>
          <w:szCs w:val="22"/>
        </w:rPr>
        <w:t xml:space="preserve"> de vidro temperado, duas folhas, de abrir </w:t>
      </w:r>
      <w:r w:rsidR="008A597D">
        <w:rPr>
          <w:rFonts w:ascii="Arial" w:hAnsi="Arial" w:cs="Arial"/>
          <w:color w:val="000000" w:themeColor="text1"/>
          <w:sz w:val="22"/>
          <w:szCs w:val="22"/>
        </w:rPr>
        <w:t xml:space="preserve">8mm </w:t>
      </w:r>
      <w:r w:rsidR="00AD059F">
        <w:rPr>
          <w:rFonts w:ascii="Arial" w:hAnsi="Arial" w:cs="Arial"/>
          <w:color w:val="000000" w:themeColor="text1"/>
          <w:sz w:val="22"/>
          <w:szCs w:val="22"/>
        </w:rPr>
        <w:t xml:space="preserve">com requadro de granito </w:t>
      </w:r>
      <w:r w:rsidR="002A6274">
        <w:rPr>
          <w:rFonts w:ascii="Arial" w:hAnsi="Arial" w:cs="Arial"/>
          <w:color w:val="000000" w:themeColor="text1"/>
          <w:sz w:val="22"/>
          <w:szCs w:val="22"/>
        </w:rPr>
        <w:t>no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ace</w:t>
      </w:r>
      <w:r w:rsidR="00273AC6">
        <w:rPr>
          <w:rFonts w:ascii="Arial" w:hAnsi="Arial" w:cs="Arial"/>
          <w:color w:val="000000" w:themeColor="text1"/>
          <w:sz w:val="22"/>
          <w:szCs w:val="22"/>
        </w:rPr>
        <w:t xml:space="preserve">sso à </w:t>
      </w:r>
      <w:r w:rsidR="006068F3">
        <w:rPr>
          <w:rFonts w:ascii="Arial" w:hAnsi="Arial" w:cs="Arial"/>
          <w:color w:val="000000" w:themeColor="text1"/>
          <w:sz w:val="22"/>
          <w:szCs w:val="22"/>
        </w:rPr>
        <w:t>clínica</w:t>
      </w:r>
      <w:r w:rsidR="002A6274">
        <w:rPr>
          <w:rFonts w:ascii="Arial" w:hAnsi="Arial" w:cs="Arial"/>
          <w:color w:val="000000" w:themeColor="text1"/>
          <w:sz w:val="22"/>
          <w:szCs w:val="22"/>
        </w:rPr>
        <w:t xml:space="preserve"> e na recepção </w:t>
      </w:r>
      <w:r w:rsidR="00AD059F">
        <w:rPr>
          <w:rFonts w:ascii="Arial" w:hAnsi="Arial" w:cs="Arial"/>
          <w:color w:val="000000" w:themeColor="text1"/>
          <w:sz w:val="22"/>
          <w:szCs w:val="22"/>
        </w:rPr>
        <w:t>de</w:t>
      </w:r>
      <w:r w:rsidR="002A6274">
        <w:rPr>
          <w:rFonts w:ascii="Arial" w:hAnsi="Arial" w:cs="Arial"/>
          <w:color w:val="000000" w:themeColor="text1"/>
          <w:sz w:val="22"/>
          <w:szCs w:val="22"/>
        </w:rPr>
        <w:t xml:space="preserve"> acesso </w:t>
      </w:r>
      <w:r w:rsidR="00AD059F">
        <w:rPr>
          <w:rFonts w:ascii="Arial" w:hAnsi="Arial" w:cs="Arial"/>
          <w:color w:val="000000" w:themeColor="text1"/>
          <w:sz w:val="22"/>
          <w:szCs w:val="22"/>
        </w:rPr>
        <w:t xml:space="preserve">à </w:t>
      </w:r>
      <w:r w:rsidR="002A6274">
        <w:rPr>
          <w:rFonts w:ascii="Arial" w:hAnsi="Arial" w:cs="Arial"/>
          <w:color w:val="000000" w:themeColor="text1"/>
          <w:sz w:val="22"/>
          <w:szCs w:val="22"/>
        </w:rPr>
        <w:t>circulação principal</w:t>
      </w:r>
      <w:r w:rsidR="006068F3">
        <w:rPr>
          <w:rFonts w:ascii="Arial" w:hAnsi="Arial" w:cs="Arial"/>
          <w:color w:val="000000" w:themeColor="text1"/>
          <w:sz w:val="22"/>
          <w:szCs w:val="22"/>
        </w:rPr>
        <w:t xml:space="preserve"> do interior da clínica</w:t>
      </w:r>
      <w:r w:rsidR="00AD059F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1F7D3E5" w14:textId="77777777" w:rsidR="008A597D" w:rsidRDefault="008A597D" w:rsidP="008A597D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B88BABB" w14:textId="77777777" w:rsidR="008A597D" w:rsidRPr="00A705A6" w:rsidRDefault="008A597D" w:rsidP="008A597D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Porta de alumínio</w:t>
      </w:r>
      <w:r w:rsidR="00436CD6" w:rsidRPr="00A705A6">
        <w:rPr>
          <w:rFonts w:ascii="Arial" w:hAnsi="Arial" w:cs="Arial"/>
          <w:color w:val="000000" w:themeColor="text1"/>
          <w:sz w:val="24"/>
          <w:szCs w:val="24"/>
        </w:rPr>
        <w:t xml:space="preserve"> de abrir</w:t>
      </w:r>
    </w:p>
    <w:p w14:paraId="677056CC" w14:textId="77777777" w:rsidR="008A597D" w:rsidRPr="008A597D" w:rsidRDefault="008A597D" w:rsidP="008A597D">
      <w:pPr>
        <w:ind w:left="0" w:hanging="2"/>
      </w:pPr>
    </w:p>
    <w:p w14:paraId="5BBED029" w14:textId="77777777" w:rsidR="008A597D" w:rsidRPr="000466BE" w:rsidRDefault="008A597D" w:rsidP="00835AF9">
      <w:pPr>
        <w:spacing w:line="360" w:lineRule="auto"/>
        <w:ind w:leftChars="0" w:left="0" w:firstLineChars="0" w:firstLine="709"/>
        <w:rPr>
          <w:rFonts w:ascii="Arial" w:eastAsiaTheme="minorHAnsi" w:hAnsi="Arial" w:cs="Arial"/>
          <w:color w:val="000000" w:themeColor="text1"/>
          <w:position w:val="0"/>
          <w:sz w:val="22"/>
          <w:szCs w:val="22"/>
          <w:lang w:eastAsia="en-US"/>
        </w:rPr>
      </w:pPr>
      <w:r w:rsidRPr="000466BE">
        <w:rPr>
          <w:rFonts w:ascii="Arial" w:eastAsiaTheme="minorHAnsi" w:hAnsi="Arial" w:cs="Arial"/>
          <w:color w:val="000000" w:themeColor="text1"/>
          <w:position w:val="0"/>
          <w:sz w:val="22"/>
          <w:szCs w:val="22"/>
          <w:lang w:eastAsia="en-US"/>
        </w:rPr>
        <w:t>Será instalada</w:t>
      </w:r>
      <w:r w:rsidR="00436CD6" w:rsidRPr="000466BE">
        <w:rPr>
          <w:rFonts w:ascii="Arial" w:eastAsiaTheme="minorHAnsi" w:hAnsi="Arial" w:cs="Arial"/>
          <w:color w:val="000000" w:themeColor="text1"/>
          <w:position w:val="0"/>
          <w:sz w:val="22"/>
          <w:szCs w:val="22"/>
          <w:lang w:eastAsia="en-US"/>
        </w:rPr>
        <w:t xml:space="preserve"> porta de alumínio de abrir, uma folha, no DML, expurgo, esterilização, banheiros dos funcionários e porta privado do vaso sanitário, copa, almoxarifado, e todas as portas de acesso do pavimento superior.</w:t>
      </w:r>
    </w:p>
    <w:p w14:paraId="42449EFE" w14:textId="77777777" w:rsidR="00436CD6" w:rsidRPr="008A597D" w:rsidRDefault="00436CD6" w:rsidP="008A597D">
      <w:pPr>
        <w:ind w:left="0" w:hanging="2"/>
      </w:pPr>
    </w:p>
    <w:p w14:paraId="5D9457E7" w14:textId="77777777" w:rsidR="00436CD6" w:rsidRPr="00A705A6" w:rsidRDefault="00436CD6" w:rsidP="00436CD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Porta de alumínio de correr</w:t>
      </w:r>
    </w:p>
    <w:p w14:paraId="1EFD2CC2" w14:textId="77777777" w:rsidR="00436CD6" w:rsidRPr="00436CD6" w:rsidRDefault="00436CD6" w:rsidP="00436CD6">
      <w:pPr>
        <w:ind w:left="0" w:hanging="2"/>
      </w:pPr>
    </w:p>
    <w:p w14:paraId="71AAE145" w14:textId="77777777" w:rsidR="00B466DA" w:rsidRDefault="00436CD6" w:rsidP="00436CD6">
      <w:pPr>
        <w:ind w:leftChars="0" w:left="0" w:firstLineChars="0" w:firstLine="70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>Será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instalada porta de alumínio de correr, uma folha no box do</w:t>
      </w:r>
      <w:r w:rsidR="00E00810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banheiro</w:t>
      </w:r>
      <w:r w:rsidR="00E00810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dos funcionários. </w:t>
      </w:r>
    </w:p>
    <w:p w14:paraId="43910941" w14:textId="77777777" w:rsidR="00436CD6" w:rsidRPr="00605579" w:rsidRDefault="00436CD6" w:rsidP="00436CD6">
      <w:pPr>
        <w:ind w:leftChars="0" w:left="0" w:firstLineChars="0" w:firstLine="709"/>
        <w:rPr>
          <w:rFonts w:ascii="Arial" w:hAnsi="Arial" w:cs="Arial"/>
          <w:color w:val="000000" w:themeColor="text1"/>
          <w:sz w:val="22"/>
          <w:szCs w:val="22"/>
        </w:rPr>
      </w:pPr>
    </w:p>
    <w:p w14:paraId="2E1CDFC0" w14:textId="77777777" w:rsidR="00E97AD2" w:rsidRPr="00A705A6" w:rsidRDefault="00752015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7" w:name="_Toc106741974"/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Vão de </w:t>
      </w:r>
      <w:r w:rsidR="00E97AD2" w:rsidRPr="00A705A6">
        <w:rPr>
          <w:rFonts w:ascii="Arial" w:hAnsi="Arial" w:cs="Arial"/>
          <w:color w:val="000000" w:themeColor="text1"/>
          <w:sz w:val="24"/>
          <w:szCs w:val="24"/>
        </w:rPr>
        <w:t>vidro</w:t>
      </w:r>
      <w:bookmarkEnd w:id="27"/>
    </w:p>
    <w:p w14:paraId="24C09A20" w14:textId="77777777" w:rsidR="00AD059F" w:rsidRPr="00AD059F" w:rsidRDefault="00AD059F" w:rsidP="00AD059F">
      <w:pPr>
        <w:ind w:left="0" w:hanging="2"/>
      </w:pPr>
    </w:p>
    <w:p w14:paraId="0BE57B25" w14:textId="77777777" w:rsidR="00E97AD2" w:rsidRDefault="00752015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 fachada serão feitas duas aberturas</w:t>
      </w:r>
      <w:r w:rsidR="004C03FD">
        <w:rPr>
          <w:rFonts w:ascii="Arial" w:hAnsi="Arial" w:cs="Arial"/>
          <w:color w:val="000000" w:themeColor="text1"/>
          <w:sz w:val="22"/>
          <w:szCs w:val="22"/>
        </w:rPr>
        <w:t xml:space="preserve"> com a colocação de vidro </w:t>
      </w:r>
      <w:r w:rsidR="004C03FD" w:rsidRPr="00B117E1">
        <w:rPr>
          <w:rFonts w:ascii="Arial" w:hAnsi="Arial" w:cs="Arial"/>
        </w:rPr>
        <w:t>transparente</w:t>
      </w:r>
      <w:r w:rsidR="00273AC6">
        <w:rPr>
          <w:rFonts w:ascii="Arial" w:hAnsi="Arial" w:cs="Arial"/>
        </w:rPr>
        <w:t xml:space="preserve"> temperado</w:t>
      </w:r>
      <w:r w:rsidR="004C03FD">
        <w:rPr>
          <w:rFonts w:ascii="Arial" w:hAnsi="Arial" w:cs="Arial"/>
        </w:rPr>
        <w:t>, espessura 8mm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para iluminação e aperfeiçoamento da estética.</w:t>
      </w:r>
    </w:p>
    <w:p w14:paraId="7DB1F2C9" w14:textId="77777777" w:rsidR="00BD0B3C" w:rsidRDefault="00BD0B3C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2EBBF9A3" w14:textId="77777777" w:rsidR="00BD0B3C" w:rsidRPr="00A705A6" w:rsidRDefault="00BD0B3C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Portão de ferro</w:t>
      </w:r>
    </w:p>
    <w:p w14:paraId="7C64BC5A" w14:textId="77777777" w:rsidR="00BD0B3C" w:rsidRDefault="00BD0B3C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9AB63E" w14:textId="77777777" w:rsidR="00BD0B3C" w:rsidRPr="00BD0B3C" w:rsidRDefault="00BD0B3C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BD0B3C">
        <w:rPr>
          <w:rFonts w:ascii="Arial" w:hAnsi="Arial" w:cs="Arial"/>
          <w:color w:val="000000" w:themeColor="text1"/>
          <w:sz w:val="22"/>
          <w:szCs w:val="22"/>
        </w:rPr>
        <w:t>Será instalado portão de ferro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duas folhas, abrir na lateral externa direita da </w:t>
      </w:r>
      <w:r w:rsidR="006068F3">
        <w:rPr>
          <w:rFonts w:ascii="Arial" w:hAnsi="Arial" w:cs="Arial"/>
          <w:color w:val="000000" w:themeColor="text1"/>
          <w:sz w:val="22"/>
          <w:szCs w:val="22"/>
        </w:rPr>
        <w:t>clínica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e no abrigo do compressor com medidas indicada no projeto. </w:t>
      </w:r>
    </w:p>
    <w:p w14:paraId="2D4E3194" w14:textId="77777777" w:rsidR="004B7ECB" w:rsidRDefault="004B7ECB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2BD0D86D" w14:textId="77777777" w:rsidR="004B7ECB" w:rsidRPr="00A705A6" w:rsidRDefault="004B7ECB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JANELAS</w:t>
      </w:r>
    </w:p>
    <w:p w14:paraId="060BA964" w14:textId="77777777" w:rsidR="00FB0497" w:rsidRDefault="00FB0497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86E0200" w14:textId="77777777" w:rsidR="004B7ECB" w:rsidRPr="00607B6C" w:rsidRDefault="00607B6C" w:rsidP="00607B6C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7B6C">
        <w:rPr>
          <w:rFonts w:ascii="Arial" w:hAnsi="Arial" w:cs="Arial"/>
          <w:color w:val="000000" w:themeColor="text1"/>
          <w:sz w:val="22"/>
          <w:szCs w:val="22"/>
        </w:rPr>
        <w:t xml:space="preserve"> Todas as janelas terão requadro de granito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cinza andorinha</w:t>
      </w:r>
      <w:r w:rsidRPr="00607B6C">
        <w:rPr>
          <w:rFonts w:ascii="Arial" w:hAnsi="Arial" w:cs="Arial"/>
          <w:color w:val="000000" w:themeColor="text1"/>
          <w:sz w:val="22"/>
          <w:szCs w:val="22"/>
        </w:rPr>
        <w:t xml:space="preserve"> e medidas indicadas no projeto arquitetônico e memorial de cálculo. </w:t>
      </w:r>
    </w:p>
    <w:p w14:paraId="7F4F74F7" w14:textId="77777777" w:rsidR="00607B6C" w:rsidRPr="004B7ECB" w:rsidRDefault="00607B6C" w:rsidP="004B7ECB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6472610" w14:textId="77777777" w:rsidR="00B466DA" w:rsidRPr="00A705A6" w:rsidRDefault="00607B6C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lastRenderedPageBreak/>
        <w:t>Janela de vidro temperado</w:t>
      </w:r>
    </w:p>
    <w:p w14:paraId="128BF0E2" w14:textId="77777777" w:rsidR="00607B6C" w:rsidRDefault="00607B6C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1DA4C301" w14:textId="77777777" w:rsidR="00C72E8B" w:rsidRDefault="00C72E8B" w:rsidP="00880580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Janela de vidro temperado, duas folhas fixas e duas folhas móveis</w:t>
      </w:r>
      <w:r w:rsidR="00D2523D">
        <w:rPr>
          <w:rFonts w:ascii="Arial" w:hAnsi="Arial" w:cs="Arial"/>
          <w:color w:val="000000" w:themeColor="text1"/>
          <w:sz w:val="22"/>
          <w:szCs w:val="22"/>
        </w:rPr>
        <w:t xml:space="preserve"> na cozinha. </w:t>
      </w:r>
    </w:p>
    <w:p w14:paraId="54D9B9FB" w14:textId="77777777" w:rsidR="00504B9F" w:rsidRDefault="00504B9F" w:rsidP="00880580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</w:t>
      </w:r>
      <w:r w:rsidR="00D2523D">
        <w:rPr>
          <w:rFonts w:ascii="Arial" w:hAnsi="Arial" w:cs="Arial"/>
          <w:color w:val="000000" w:themeColor="text1"/>
          <w:sz w:val="22"/>
          <w:szCs w:val="22"/>
        </w:rPr>
        <w:t>áscula, duas folhas móveis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com corrente, módulo horizontal com variação de peitoril indicado no projeto arquitetônico. </w:t>
      </w:r>
    </w:p>
    <w:p w14:paraId="3FC0AA00" w14:textId="3F60555B" w:rsidR="00D2523D" w:rsidRDefault="00504B9F" w:rsidP="00880580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Será instalado na</w:t>
      </w:r>
      <w:r w:rsidR="00D2523D">
        <w:rPr>
          <w:rFonts w:ascii="Arial" w:hAnsi="Arial" w:cs="Arial"/>
          <w:color w:val="000000" w:themeColor="text1"/>
          <w:sz w:val="22"/>
          <w:szCs w:val="22"/>
        </w:rPr>
        <w:t xml:space="preserve"> sala de vacina, curativo e médico II, ginecológico I, médico I, circulação da recepção, arquivo, </w:t>
      </w:r>
      <w:r w:rsidR="00A15BF8">
        <w:rPr>
          <w:rFonts w:ascii="Arial" w:hAnsi="Arial" w:cs="Arial"/>
          <w:color w:val="000000" w:themeColor="text1"/>
          <w:sz w:val="22"/>
          <w:szCs w:val="22"/>
        </w:rPr>
        <w:t>reunião, procedimento, ginecológico II e DML, fachada e PCD feminino (recepção)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D469758" w14:textId="77777777" w:rsidR="00504B9F" w:rsidRDefault="00504B9F" w:rsidP="00880580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Báscula, quatro folhas móveis e uma fixa, com corrente, módulo vertical instalada na odontologia.</w:t>
      </w:r>
    </w:p>
    <w:p w14:paraId="7828E089" w14:textId="77777777" w:rsidR="00504B9F" w:rsidRDefault="00504B9F" w:rsidP="00880580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Báscula, quatro folhas móveis e uma fixa, com corrente, módulo vertical instalada na odontologia.</w:t>
      </w:r>
    </w:p>
    <w:p w14:paraId="533AD23E" w14:textId="77777777" w:rsidR="00226C4D" w:rsidRDefault="00226C4D" w:rsidP="00880580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Báscula, uma folha móvel, com corrente, instalada no expurgo e esterilização e lixos.</w:t>
      </w:r>
    </w:p>
    <w:p w14:paraId="12A072B6" w14:textId="77777777" w:rsidR="00226C4D" w:rsidRDefault="00226C4D" w:rsidP="00226C4D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305D6FF5" w14:textId="77777777" w:rsidR="00226C4D" w:rsidRPr="00A705A6" w:rsidRDefault="00226C4D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Vidro de vedação</w:t>
      </w:r>
    </w:p>
    <w:p w14:paraId="0B9CDA8E" w14:textId="77777777" w:rsidR="00226C4D" w:rsidRDefault="00226C4D" w:rsidP="00226C4D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Vidro temperado liso sem abertura, vedação instalado na fachada. </w:t>
      </w:r>
    </w:p>
    <w:p w14:paraId="1B79372E" w14:textId="77777777" w:rsidR="00504B9F" w:rsidRDefault="00504B9F" w:rsidP="00504B9F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14469F07" w14:textId="77777777" w:rsidR="00226C4D" w:rsidRPr="00A705A6" w:rsidRDefault="00226C4D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Quadro Fixo</w:t>
      </w:r>
    </w:p>
    <w:p w14:paraId="744F95AC" w14:textId="77777777" w:rsidR="00226C4D" w:rsidRDefault="00226C4D" w:rsidP="00226C4D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C2DE84A" w14:textId="77777777" w:rsidR="00226C4D" w:rsidRDefault="00F361BB" w:rsidP="00226C4D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Quadro fixo em madeira com veneziana instalado em cima das portas do banheiro PCD masculino e ginecológico I. </w:t>
      </w:r>
    </w:p>
    <w:p w14:paraId="78351BA6" w14:textId="77777777" w:rsidR="00607B6C" w:rsidRDefault="00F361BB" w:rsidP="00FB0497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Quadro fixo em alumínio com veneziana instalado em cima das portas dos banheiros dos funcionários masculino e feminino.  </w:t>
      </w:r>
    </w:p>
    <w:p w14:paraId="2872950F" w14:textId="77777777" w:rsidR="00607B6C" w:rsidRPr="00605579" w:rsidRDefault="00607B6C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4ECD2DB3" w14:textId="77777777" w:rsidR="00E97AD2" w:rsidRPr="00A705A6" w:rsidRDefault="00E97AD2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28" w:name="_Toc106741975"/>
      <w:r w:rsidRPr="00A705A6">
        <w:rPr>
          <w:rFonts w:eastAsia="Arial" w:cs="Arial"/>
          <w:b/>
          <w:color w:val="000000" w:themeColor="text1"/>
          <w:sz w:val="24"/>
          <w:szCs w:val="24"/>
        </w:rPr>
        <w:t>PINTURA</w:t>
      </w:r>
      <w:bookmarkEnd w:id="28"/>
    </w:p>
    <w:p w14:paraId="305F1048" w14:textId="77777777" w:rsidR="00D0439F" w:rsidRPr="00D0439F" w:rsidRDefault="00D0439F" w:rsidP="00D0439F">
      <w:pPr>
        <w:ind w:left="0" w:hanging="2"/>
      </w:pPr>
    </w:p>
    <w:p w14:paraId="4A007558" w14:textId="77777777" w:rsidR="00E97AD2" w:rsidRPr="00A705A6" w:rsidRDefault="00D0439F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Tinta látex acrílica branco gelo</w:t>
      </w:r>
    </w:p>
    <w:p w14:paraId="0EA28CFC" w14:textId="77777777" w:rsidR="004A5DE3" w:rsidRPr="004A5DE3" w:rsidRDefault="004A5DE3" w:rsidP="004A5DE3">
      <w:pPr>
        <w:ind w:left="0" w:hanging="2"/>
      </w:pPr>
    </w:p>
    <w:p w14:paraId="0D075520" w14:textId="77777777" w:rsidR="00E97AD2" w:rsidRPr="00A705A6" w:rsidRDefault="00E97AD2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9" w:name="_Toc106741976"/>
      <w:r w:rsidRPr="00A705A6">
        <w:rPr>
          <w:rFonts w:ascii="Arial" w:hAnsi="Arial" w:cs="Arial"/>
          <w:color w:val="000000" w:themeColor="text1"/>
          <w:sz w:val="24"/>
          <w:szCs w:val="24"/>
        </w:rPr>
        <w:t>Pintura em paredes</w:t>
      </w:r>
      <w:bookmarkEnd w:id="29"/>
    </w:p>
    <w:p w14:paraId="6D595B3A" w14:textId="77777777" w:rsidR="00CF74AC" w:rsidRPr="00CF74AC" w:rsidRDefault="00CF74AC" w:rsidP="00CF74AC">
      <w:pPr>
        <w:ind w:left="0" w:hanging="2"/>
      </w:pPr>
    </w:p>
    <w:p w14:paraId="180DBF87" w14:textId="77777777" w:rsidR="00E97AD2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Aplicação de </w:t>
      </w:r>
      <w:r w:rsidR="00D915FA">
        <w:rPr>
          <w:rFonts w:ascii="Arial" w:hAnsi="Arial" w:cs="Arial"/>
          <w:color w:val="000000" w:themeColor="text1"/>
          <w:sz w:val="22"/>
          <w:szCs w:val="22"/>
        </w:rPr>
        <w:t xml:space="preserve">lixamento e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pintura </w:t>
      </w:r>
      <w:r w:rsidR="00CF74AC">
        <w:rPr>
          <w:rFonts w:ascii="Arial" w:hAnsi="Arial" w:cs="Arial"/>
          <w:color w:val="000000" w:themeColor="text1"/>
          <w:sz w:val="22"/>
          <w:szCs w:val="22"/>
        </w:rPr>
        <w:t xml:space="preserve">com tinta látex acrílica </w:t>
      </w:r>
      <w:r w:rsidR="003E76F5">
        <w:rPr>
          <w:rFonts w:ascii="Arial" w:hAnsi="Arial" w:cs="Arial"/>
          <w:color w:val="000000" w:themeColor="text1"/>
          <w:sz w:val="22"/>
          <w:szCs w:val="22"/>
        </w:rPr>
        <w:t>branco gelo, d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>uas demãos em todas as salas, nas paredes da circulação em comu</w:t>
      </w:r>
      <w:r w:rsidR="00CF74AC">
        <w:rPr>
          <w:rFonts w:ascii="Arial" w:hAnsi="Arial" w:cs="Arial"/>
          <w:color w:val="000000" w:themeColor="text1"/>
          <w:sz w:val="22"/>
          <w:szCs w:val="22"/>
        </w:rPr>
        <w:t>m (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>acima do reve</w:t>
      </w:r>
      <w:r w:rsidR="00CF74AC">
        <w:rPr>
          <w:rFonts w:ascii="Arial" w:hAnsi="Arial" w:cs="Arial"/>
          <w:color w:val="000000" w:themeColor="text1"/>
          <w:sz w:val="22"/>
          <w:szCs w:val="22"/>
        </w:rPr>
        <w:t>stimento de pastilha)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 xml:space="preserve"> a partir de </w:t>
      </w:r>
      <w:r w:rsidR="003E76F5">
        <w:rPr>
          <w:rFonts w:ascii="Arial" w:hAnsi="Arial" w:cs="Arial"/>
          <w:color w:val="000000" w:themeColor="text1"/>
          <w:sz w:val="22"/>
          <w:szCs w:val="22"/>
        </w:rPr>
        <w:t>1,50m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 xml:space="preserve"> de altura; sendo na recepção, </w:t>
      </w:r>
      <w:r w:rsidR="003E76F5">
        <w:rPr>
          <w:rFonts w:ascii="Arial" w:hAnsi="Arial" w:cs="Arial"/>
          <w:color w:val="000000" w:themeColor="text1"/>
          <w:sz w:val="22"/>
          <w:szCs w:val="22"/>
        </w:rPr>
        <w:t>em toda área de espera e</w:t>
      </w:r>
      <w:r w:rsidR="0088058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 xml:space="preserve">de </w:t>
      </w:r>
      <w:r w:rsidR="00FB0497">
        <w:rPr>
          <w:rFonts w:ascii="Arial" w:hAnsi="Arial" w:cs="Arial"/>
          <w:color w:val="000000" w:themeColor="text1"/>
          <w:sz w:val="22"/>
          <w:szCs w:val="22"/>
        </w:rPr>
        <w:t>circulação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>,</w:t>
      </w:r>
      <w:r w:rsidR="00CF74AC">
        <w:rPr>
          <w:rFonts w:ascii="Arial" w:hAnsi="Arial" w:cs="Arial"/>
          <w:color w:val="000000" w:themeColor="text1"/>
          <w:sz w:val="22"/>
          <w:szCs w:val="22"/>
        </w:rPr>
        <w:t xml:space="preserve"> assim como, na escada e pavimento superior,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 xml:space="preserve"> ta</w:t>
      </w:r>
      <w:r w:rsidR="003E76F5">
        <w:rPr>
          <w:rFonts w:ascii="Arial" w:hAnsi="Arial" w:cs="Arial"/>
          <w:color w:val="000000" w:themeColor="text1"/>
          <w:sz w:val="22"/>
          <w:szCs w:val="22"/>
        </w:rPr>
        <w:t xml:space="preserve">mbém </w:t>
      </w:r>
      <w:r w:rsidR="004711B4">
        <w:rPr>
          <w:rFonts w:ascii="Arial" w:hAnsi="Arial" w:cs="Arial"/>
          <w:color w:val="000000" w:themeColor="text1"/>
          <w:sz w:val="22"/>
          <w:szCs w:val="22"/>
        </w:rPr>
        <w:t>terá</w:t>
      </w:r>
      <w:r w:rsidR="003E76F5">
        <w:rPr>
          <w:rFonts w:ascii="Arial" w:hAnsi="Arial" w:cs="Arial"/>
          <w:color w:val="000000" w:themeColor="text1"/>
          <w:sz w:val="22"/>
          <w:szCs w:val="22"/>
        </w:rPr>
        <w:t xml:space="preserve"> pintura nas paredes internas do balcão da recepção. </w:t>
      </w:r>
    </w:p>
    <w:p w14:paraId="62795078" w14:textId="77777777" w:rsidR="003E76F5" w:rsidRDefault="003E76F5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6310EECC" w14:textId="77777777" w:rsidR="003E76F5" w:rsidRPr="00A705A6" w:rsidRDefault="004711B4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Tinta acrílica branco neve</w:t>
      </w:r>
    </w:p>
    <w:p w14:paraId="1BA5F4D5" w14:textId="77777777" w:rsidR="006A310D" w:rsidRPr="006A310D" w:rsidRDefault="006A310D" w:rsidP="006A310D">
      <w:pPr>
        <w:ind w:left="0" w:hanging="2"/>
      </w:pPr>
    </w:p>
    <w:p w14:paraId="48AE585C" w14:textId="77777777" w:rsidR="003E76F5" w:rsidRDefault="006A310D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Será aplicado em todos os tetos da edificação massa corrida</w:t>
      </w:r>
      <w:r w:rsidR="00D915FA">
        <w:rPr>
          <w:rFonts w:ascii="Arial" w:hAnsi="Arial" w:cs="Arial"/>
          <w:color w:val="000000" w:themeColor="text1"/>
          <w:sz w:val="22"/>
          <w:szCs w:val="22"/>
        </w:rPr>
        <w:t>, lixamento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e tinta acrílica branco neve duas demãos. </w:t>
      </w:r>
    </w:p>
    <w:p w14:paraId="6380981D" w14:textId="77777777" w:rsidR="00B466DA" w:rsidRDefault="00B466DA" w:rsidP="003E76F5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57587071" w14:textId="77777777" w:rsidR="006A310D" w:rsidRPr="00A705A6" w:rsidRDefault="006A310D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Tinta acrílica cinza</w:t>
      </w:r>
      <w:r w:rsidR="008370AC" w:rsidRPr="00A705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705A6">
        <w:rPr>
          <w:rFonts w:ascii="Arial" w:hAnsi="Arial" w:cs="Arial"/>
          <w:color w:val="000000" w:themeColor="text1"/>
          <w:sz w:val="24"/>
          <w:szCs w:val="24"/>
        </w:rPr>
        <w:t>elefante</w:t>
      </w:r>
    </w:p>
    <w:p w14:paraId="76DE8C12" w14:textId="77777777" w:rsidR="006A310D" w:rsidRPr="006A310D" w:rsidRDefault="006A310D" w:rsidP="006A310D">
      <w:pPr>
        <w:ind w:left="0" w:hanging="2"/>
      </w:pPr>
    </w:p>
    <w:p w14:paraId="52B07364" w14:textId="77777777" w:rsidR="00835AF9" w:rsidRDefault="006A310D" w:rsidP="00776E06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Será aplicado tinta acrílica cinza elefante no muro do terreno da </w:t>
      </w:r>
      <w:r w:rsidR="003A677C">
        <w:rPr>
          <w:rFonts w:ascii="Arial" w:hAnsi="Arial" w:cs="Arial"/>
          <w:color w:val="000000" w:themeColor="text1"/>
          <w:sz w:val="22"/>
          <w:szCs w:val="22"/>
        </w:rPr>
        <w:t>clínica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5647B00C" w14:textId="77777777" w:rsidR="00776E06" w:rsidRDefault="00776E06" w:rsidP="00776E06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1739ABB5" w14:textId="77777777" w:rsidR="00D76551" w:rsidRPr="00A705A6" w:rsidRDefault="00D76551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Pintura para esquadrias </w:t>
      </w:r>
    </w:p>
    <w:p w14:paraId="1A7CEF16" w14:textId="77777777" w:rsidR="00E97AD2" w:rsidRPr="00A705A6" w:rsidRDefault="003E76F5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Pintura portas</w:t>
      </w:r>
    </w:p>
    <w:p w14:paraId="45ECD889" w14:textId="77777777" w:rsidR="006A310D" w:rsidRPr="006A310D" w:rsidRDefault="006A310D" w:rsidP="006A310D">
      <w:pPr>
        <w:ind w:left="0" w:hanging="2"/>
      </w:pPr>
    </w:p>
    <w:p w14:paraId="2A3BECCB" w14:textId="77777777" w:rsidR="00134200" w:rsidRPr="00D915FA" w:rsidRDefault="00D76551" w:rsidP="00D915FA">
      <w:pPr>
        <w:spacing w:line="276" w:lineRule="auto"/>
        <w:ind w:leftChars="0" w:left="0" w:firstLineChars="0" w:firstLine="709"/>
        <w:rPr>
          <w:rFonts w:ascii="Arial" w:hAnsi="Arial" w:cs="Arial"/>
        </w:rPr>
      </w:pPr>
      <w:r w:rsidRPr="00D76551">
        <w:rPr>
          <w:rFonts w:ascii="Arial" w:hAnsi="Arial" w:cs="Arial"/>
          <w:color w:val="000000" w:themeColor="text1"/>
          <w:sz w:val="22"/>
          <w:szCs w:val="22"/>
        </w:rPr>
        <w:t>As portas devem ser lixadas e aplicada</w:t>
      </w:r>
      <w:r>
        <w:rPr>
          <w:rFonts w:ascii="Arial" w:hAnsi="Arial" w:cs="Arial"/>
          <w:color w:val="000000" w:themeColor="text1"/>
          <w:sz w:val="22"/>
          <w:szCs w:val="22"/>
        </w:rPr>
        <w:t>s</w:t>
      </w:r>
      <w:r w:rsidRPr="00D76551">
        <w:rPr>
          <w:rFonts w:ascii="Arial" w:hAnsi="Arial" w:cs="Arial"/>
          <w:color w:val="000000" w:themeColor="text1"/>
          <w:sz w:val="22"/>
          <w:szCs w:val="22"/>
        </w:rPr>
        <w:t xml:space="preserve"> duas demãos de</w:t>
      </w:r>
      <w:r w:rsidR="00A705A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15FA" w:rsidRPr="00A705A6">
        <w:rPr>
          <w:rFonts w:ascii="Arial" w:hAnsi="Arial" w:cs="Arial"/>
          <w:color w:val="000000" w:themeColor="text1"/>
          <w:sz w:val="22"/>
          <w:szCs w:val="22"/>
        </w:rPr>
        <w:t xml:space="preserve">tinta látex acrílica branco nas portas de madeira, assim como, nos </w:t>
      </w:r>
      <w:proofErr w:type="spellStart"/>
      <w:r w:rsidR="00D915FA" w:rsidRPr="00A705A6">
        <w:rPr>
          <w:rFonts w:ascii="Arial" w:hAnsi="Arial" w:cs="Arial"/>
          <w:color w:val="000000" w:themeColor="text1"/>
          <w:sz w:val="22"/>
          <w:szCs w:val="22"/>
        </w:rPr>
        <w:t>caixonetes</w:t>
      </w:r>
      <w:proofErr w:type="spellEnd"/>
      <w:r w:rsidR="00D915FA" w:rsidRPr="00A705A6">
        <w:rPr>
          <w:rFonts w:ascii="Arial" w:hAnsi="Arial" w:cs="Arial"/>
          <w:color w:val="000000" w:themeColor="text1"/>
          <w:sz w:val="22"/>
          <w:szCs w:val="22"/>
        </w:rPr>
        <w:t>.</w:t>
      </w:r>
      <w:r w:rsidR="00D0439F">
        <w:rPr>
          <w:rFonts w:ascii="Arial" w:hAnsi="Arial" w:cs="Arial"/>
          <w:color w:val="000000" w:themeColor="text1"/>
          <w:sz w:val="22"/>
          <w:szCs w:val="22"/>
        </w:rPr>
        <w:tab/>
      </w:r>
      <w:r w:rsidR="00D0439F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7F7E63C" w14:textId="77777777" w:rsidR="00D76551" w:rsidRDefault="00D76551" w:rsidP="00134200">
      <w:pPr>
        <w:pStyle w:val="Ttulo3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C48785E" w14:textId="77777777" w:rsidR="00D76551" w:rsidRPr="00A705A6" w:rsidRDefault="00D0439F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Pintura tinta esmalte </w:t>
      </w:r>
    </w:p>
    <w:p w14:paraId="633E8F8E" w14:textId="77777777" w:rsidR="003247CF" w:rsidRDefault="003247CF" w:rsidP="00D0439F">
      <w:pPr>
        <w:ind w:leftChars="0" w:left="0" w:firstLineChars="0" w:firstLine="709"/>
        <w:rPr>
          <w:rFonts w:ascii="Arial" w:hAnsi="Arial" w:cs="Arial"/>
          <w:color w:val="000000" w:themeColor="text1"/>
          <w:sz w:val="22"/>
          <w:szCs w:val="22"/>
        </w:rPr>
      </w:pPr>
    </w:p>
    <w:p w14:paraId="72161984" w14:textId="77777777" w:rsidR="003E76F5" w:rsidRPr="00F40460" w:rsidRDefault="003247CF" w:rsidP="00835AF9">
      <w:pPr>
        <w:spacing w:line="360" w:lineRule="auto"/>
        <w:ind w:leftChars="0" w:left="0" w:firstLineChars="0" w:firstLine="70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Será </w:t>
      </w:r>
      <w:r w:rsidR="00551A4F">
        <w:rPr>
          <w:rFonts w:ascii="Arial" w:hAnsi="Arial" w:cs="Arial"/>
          <w:color w:val="000000" w:themeColor="text1"/>
          <w:sz w:val="22"/>
          <w:szCs w:val="22"/>
        </w:rPr>
        <w:t>lixado e pintado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com tinta esmalte o </w:t>
      </w:r>
      <w:r w:rsidR="00F40460" w:rsidRPr="00F40460">
        <w:rPr>
          <w:rFonts w:ascii="Arial" w:hAnsi="Arial" w:cs="Arial"/>
          <w:color w:val="000000" w:themeColor="text1"/>
          <w:sz w:val="22"/>
          <w:szCs w:val="22"/>
        </w:rPr>
        <w:t>portão de ferro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frontal da </w:t>
      </w:r>
      <w:r w:rsidR="003A677C">
        <w:rPr>
          <w:rFonts w:ascii="Arial" w:hAnsi="Arial" w:cs="Arial"/>
          <w:color w:val="000000" w:themeColor="text1"/>
          <w:sz w:val="22"/>
          <w:szCs w:val="22"/>
        </w:rPr>
        <w:t>clínica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e na grade do abrigo do compressor para melhor conservação.</w:t>
      </w:r>
    </w:p>
    <w:p w14:paraId="54DDE279" w14:textId="77777777" w:rsidR="003247CF" w:rsidRPr="00A705A6" w:rsidRDefault="003247CF" w:rsidP="00A705A6">
      <w:pPr>
        <w:pStyle w:val="PargrafodaLista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textDirection w:val="btLr"/>
        <w:rPr>
          <w:rFonts w:eastAsia="Arial" w:cs="Arial"/>
          <w:b/>
          <w:color w:val="000000" w:themeColor="text1"/>
          <w:sz w:val="24"/>
          <w:szCs w:val="24"/>
        </w:rPr>
      </w:pPr>
    </w:p>
    <w:p w14:paraId="5F46302B" w14:textId="77777777" w:rsidR="00E97AD2" w:rsidRPr="00A705A6" w:rsidRDefault="00E97AD2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30" w:name="_Toc106741978"/>
      <w:r w:rsidRPr="00A705A6">
        <w:rPr>
          <w:rFonts w:eastAsia="Arial" w:cs="Arial"/>
          <w:b/>
          <w:color w:val="000000" w:themeColor="text1"/>
          <w:sz w:val="24"/>
          <w:szCs w:val="24"/>
        </w:rPr>
        <w:t xml:space="preserve"> APARELHOS SANITÁRIOS</w:t>
      </w:r>
      <w:bookmarkEnd w:id="30"/>
      <w:r w:rsidR="00E344D7" w:rsidRPr="00A705A6">
        <w:rPr>
          <w:rFonts w:eastAsia="Arial" w:cs="Arial"/>
          <w:b/>
          <w:color w:val="000000" w:themeColor="text1"/>
          <w:sz w:val="24"/>
          <w:szCs w:val="24"/>
        </w:rPr>
        <w:t xml:space="preserve"> E ACESSÓRIOS</w:t>
      </w:r>
    </w:p>
    <w:p w14:paraId="22B2D743" w14:textId="77777777" w:rsidR="00E97AD2" w:rsidRPr="00605579" w:rsidRDefault="00E97AD2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41F8DF8F" w14:textId="77777777" w:rsidR="00E97AD2" w:rsidRPr="00A705A6" w:rsidRDefault="00E97AD2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1" w:name="_Toc106741979"/>
      <w:r w:rsidRPr="00A705A6">
        <w:rPr>
          <w:rFonts w:ascii="Arial" w:hAnsi="Arial" w:cs="Arial"/>
          <w:color w:val="000000" w:themeColor="text1"/>
          <w:sz w:val="24"/>
          <w:szCs w:val="24"/>
        </w:rPr>
        <w:t>Vaso sanitário</w:t>
      </w:r>
      <w:bookmarkEnd w:id="31"/>
      <w:r w:rsidR="005B6FF7" w:rsidRPr="00A705A6">
        <w:rPr>
          <w:rFonts w:ascii="Arial" w:hAnsi="Arial" w:cs="Arial"/>
          <w:color w:val="000000" w:themeColor="text1"/>
          <w:sz w:val="24"/>
          <w:szCs w:val="24"/>
        </w:rPr>
        <w:t xml:space="preserve"> acessível</w:t>
      </w:r>
    </w:p>
    <w:p w14:paraId="03A54FF6" w14:textId="77777777" w:rsidR="005B6FF7" w:rsidRDefault="005B6FF7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77F95021" w14:textId="04C59D00" w:rsidR="00E97AD2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>No</w:t>
      </w:r>
      <w:r w:rsidR="0047251D">
        <w:rPr>
          <w:rFonts w:ascii="Arial" w:hAnsi="Arial" w:cs="Arial"/>
          <w:color w:val="000000" w:themeColor="text1"/>
          <w:sz w:val="22"/>
          <w:szCs w:val="22"/>
        </w:rPr>
        <w:t>s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banheiro</w:t>
      </w:r>
      <w:r w:rsidR="0047251D">
        <w:rPr>
          <w:rFonts w:ascii="Arial" w:hAnsi="Arial" w:cs="Arial"/>
          <w:color w:val="000000" w:themeColor="text1"/>
          <w:sz w:val="22"/>
          <w:szCs w:val="22"/>
        </w:rPr>
        <w:t>s serão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instalado</w:t>
      </w:r>
      <w:r w:rsidR="0047251D">
        <w:rPr>
          <w:rFonts w:ascii="Arial" w:hAnsi="Arial" w:cs="Arial"/>
          <w:color w:val="000000" w:themeColor="text1"/>
          <w:sz w:val="22"/>
          <w:szCs w:val="22"/>
        </w:rPr>
        <w:t>s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um vaso sanitário </w:t>
      </w:r>
      <w:r w:rsidR="005B6FF7">
        <w:rPr>
          <w:rFonts w:ascii="Arial" w:hAnsi="Arial" w:cs="Arial"/>
          <w:color w:val="000000" w:themeColor="text1"/>
          <w:sz w:val="22"/>
          <w:szCs w:val="22"/>
        </w:rPr>
        <w:t xml:space="preserve">acessível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>com caixa acoplada, louça branca, sem a</w:t>
      </w:r>
      <w:r w:rsidR="0047251D">
        <w:rPr>
          <w:rFonts w:ascii="Arial" w:hAnsi="Arial" w:cs="Arial"/>
          <w:color w:val="000000" w:themeColor="text1"/>
          <w:sz w:val="22"/>
          <w:szCs w:val="22"/>
        </w:rPr>
        <w:t>bertura frontal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>; inclusive assento sanitário</w:t>
      </w:r>
      <w:r w:rsidR="009E3F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B6FF7" w:rsidRPr="00130927">
        <w:rPr>
          <w:rFonts w:ascii="Arial" w:hAnsi="Arial" w:cs="Arial"/>
        </w:rPr>
        <w:t>polipropileno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5B6FF7">
        <w:rPr>
          <w:rFonts w:ascii="Arial" w:hAnsi="Arial" w:cs="Arial"/>
          <w:color w:val="000000" w:themeColor="text1"/>
          <w:sz w:val="22"/>
          <w:szCs w:val="22"/>
        </w:rPr>
        <w:t xml:space="preserve">instalados </w:t>
      </w:r>
      <w:r w:rsidR="0047251D">
        <w:rPr>
          <w:rFonts w:ascii="Arial" w:hAnsi="Arial" w:cs="Arial"/>
          <w:color w:val="000000" w:themeColor="text1"/>
          <w:sz w:val="22"/>
          <w:szCs w:val="22"/>
        </w:rPr>
        <w:t>nos banheiros</w:t>
      </w:r>
      <w:r w:rsidR="003D33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B6FF7">
        <w:rPr>
          <w:rFonts w:ascii="Arial" w:hAnsi="Arial" w:cs="Arial"/>
          <w:color w:val="000000" w:themeColor="text1"/>
          <w:sz w:val="22"/>
          <w:szCs w:val="22"/>
        </w:rPr>
        <w:t>PCD da recepção e ginecológico.</w:t>
      </w:r>
    </w:p>
    <w:p w14:paraId="3283F1EF" w14:textId="77777777" w:rsidR="005B6FF7" w:rsidRDefault="005B6FF7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0AE51FB1" w14:textId="77777777" w:rsidR="005B6FF7" w:rsidRPr="00A705A6" w:rsidRDefault="005B6FF7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Vaso sanitário acessível</w:t>
      </w:r>
    </w:p>
    <w:p w14:paraId="12FD6FD1" w14:textId="77777777" w:rsidR="005B6FF7" w:rsidRDefault="005B6FF7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1FB76657" w14:textId="77777777" w:rsidR="005B6FF7" w:rsidRPr="000466BE" w:rsidRDefault="005B6FF7" w:rsidP="000466BE">
      <w:pPr>
        <w:pStyle w:val="PargrafodaLista"/>
        <w:spacing w:after="160" w:line="360" w:lineRule="auto"/>
        <w:ind w:left="0" w:firstLine="709"/>
        <w:jc w:val="both"/>
        <w:rPr>
          <w:rFonts w:eastAsia="Times New Roman" w:cs="Arial"/>
          <w:color w:val="000000" w:themeColor="text1"/>
          <w:position w:val="-1"/>
          <w:sz w:val="22"/>
          <w:lang w:eastAsia="pt-BR"/>
        </w:rPr>
      </w:pPr>
      <w:r w:rsidRPr="000466BE">
        <w:rPr>
          <w:rFonts w:eastAsia="Times New Roman" w:cs="Arial"/>
          <w:color w:val="000000" w:themeColor="text1"/>
          <w:position w:val="-1"/>
          <w:sz w:val="22"/>
          <w:lang w:eastAsia="pt-BR"/>
        </w:rPr>
        <w:t>Nos banheiros serão instalados vaso sanitário, louça branca, sem abertura frontal, altura 44cm nos banheiros dos funcionários.</w:t>
      </w:r>
    </w:p>
    <w:p w14:paraId="59DDE109" w14:textId="77777777" w:rsidR="005B6FF7" w:rsidRDefault="005B6FF7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300EF069" w14:textId="77777777" w:rsidR="005B6FF7" w:rsidRPr="00605579" w:rsidRDefault="005B6FF7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4829B354" w14:textId="77777777" w:rsidR="00E97AD2" w:rsidRDefault="007D402A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anchor distT="0" distB="0" distL="114300" distR="114300" simplePos="0" relativeHeight="251653120" behindDoc="1" locked="0" layoutInCell="1" allowOverlap="1" wp14:anchorId="65AAFF95" wp14:editId="6C1BE63F">
            <wp:simplePos x="0" y="0"/>
            <wp:positionH relativeFrom="column">
              <wp:posOffset>1623695</wp:posOffset>
            </wp:positionH>
            <wp:positionV relativeFrom="paragraph">
              <wp:posOffset>-137160</wp:posOffset>
            </wp:positionV>
            <wp:extent cx="1344295" cy="1210945"/>
            <wp:effectExtent l="19050" t="0" r="8255" b="0"/>
            <wp:wrapTight wrapText="bothSides">
              <wp:wrapPolygon edited="0">
                <wp:start x="-306" y="0"/>
                <wp:lineTo x="-306" y="21407"/>
                <wp:lineTo x="21733" y="21407"/>
                <wp:lineTo x="21733" y="0"/>
                <wp:lineTo x="-306" y="0"/>
              </wp:wrapPolygon>
            </wp:wrapTight>
            <wp:docPr id="5" name="Imagem 11" descr="P5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5937.jpg"/>
                    <pic:cNvPicPr/>
                  </pic:nvPicPr>
                  <pic:blipFill>
                    <a:blip r:embed="rId10">
                      <a:lum bright="-6000" contrast="3000"/>
                    </a:blip>
                    <a:srcRect l="8399" r="8399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D1666D" w14:textId="77777777" w:rsidR="0047251D" w:rsidRDefault="0047251D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14:paraId="36530CF6" w14:textId="77777777" w:rsidR="00835AF9" w:rsidRDefault="00835AF9" w:rsidP="00013ADB">
      <w:pPr>
        <w:pStyle w:val="Ttulo2"/>
        <w:spacing w:before="0" w:after="0" w:line="360" w:lineRule="auto"/>
        <w:ind w:leftChars="0" w:left="0" w:firstLineChars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B24F70A" w14:textId="77777777" w:rsidR="00835AF9" w:rsidRDefault="00835AF9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425F18E" w14:textId="77777777" w:rsidR="00347471" w:rsidRDefault="00347471" w:rsidP="00347471">
      <w:pPr>
        <w:ind w:left="0" w:hanging="2"/>
      </w:pPr>
    </w:p>
    <w:p w14:paraId="7EB0B3E4" w14:textId="77777777" w:rsidR="00347471" w:rsidRPr="00347471" w:rsidRDefault="00347471" w:rsidP="00347471">
      <w:pPr>
        <w:ind w:left="0" w:hanging="2"/>
      </w:pPr>
    </w:p>
    <w:p w14:paraId="5BF233D4" w14:textId="77777777" w:rsidR="00E97AD2" w:rsidRPr="00A705A6" w:rsidRDefault="00916113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LAVATÓRIOS</w:t>
      </w:r>
    </w:p>
    <w:p w14:paraId="75BB2B8C" w14:textId="77777777" w:rsidR="00775697" w:rsidRPr="00130927" w:rsidRDefault="00775697" w:rsidP="00775697">
      <w:pPr>
        <w:pStyle w:val="PargrafodaLista"/>
        <w:spacing w:after="160"/>
        <w:ind w:left="0"/>
        <w:rPr>
          <w:rFonts w:cs="Arial"/>
          <w:sz w:val="24"/>
          <w:szCs w:val="24"/>
        </w:rPr>
      </w:pPr>
    </w:p>
    <w:p w14:paraId="28828A67" w14:textId="77777777" w:rsidR="00835AF9" w:rsidRDefault="000051D5" w:rsidP="00835AF9">
      <w:pPr>
        <w:pStyle w:val="PargrafodaLista"/>
        <w:spacing w:after="160"/>
        <w:ind w:left="0" w:firstLine="709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775697" w:rsidRPr="00E1674C">
        <w:rPr>
          <w:rFonts w:cs="Arial"/>
          <w:sz w:val="24"/>
          <w:szCs w:val="24"/>
        </w:rPr>
        <w:t xml:space="preserve">avatório de louça branca 39 x 29 cm (ou equivalente) s/ coluna </w:t>
      </w:r>
      <w:r w:rsidR="00775697">
        <w:rPr>
          <w:rFonts w:cs="Arial"/>
          <w:sz w:val="24"/>
          <w:szCs w:val="24"/>
        </w:rPr>
        <w:t>instalado nas salas de ginecologia, m</w:t>
      </w:r>
      <w:r w:rsidR="00835AF9">
        <w:rPr>
          <w:rFonts w:cs="Arial"/>
          <w:sz w:val="24"/>
          <w:szCs w:val="24"/>
        </w:rPr>
        <w:t>édico I e II e de procedimentos, banheiros PCD da recepção, banheiros da sala de ginecologia e no banheiro dos funcionários masculino.</w:t>
      </w:r>
    </w:p>
    <w:p w14:paraId="330464AA" w14:textId="77777777" w:rsidR="00B466DA" w:rsidRPr="00605579" w:rsidRDefault="00B466DA" w:rsidP="000B48CE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4A96A007" w14:textId="77777777" w:rsidR="00E97AD2" w:rsidRPr="00A705A6" w:rsidRDefault="008236DC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TANQUE DE LOUÇA BRANCA</w:t>
      </w:r>
    </w:p>
    <w:p w14:paraId="0F861752" w14:textId="77777777" w:rsidR="001855AA" w:rsidRPr="001855AA" w:rsidRDefault="001855AA" w:rsidP="001855AA">
      <w:pPr>
        <w:ind w:left="0" w:hanging="2"/>
      </w:pPr>
    </w:p>
    <w:p w14:paraId="2639520C" w14:textId="77777777" w:rsidR="00E97AD2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Tanque de louça </w:t>
      </w:r>
      <w:r w:rsidR="00916113">
        <w:rPr>
          <w:rFonts w:ascii="Arial" w:hAnsi="Arial" w:cs="Arial"/>
          <w:color w:val="000000" w:themeColor="text1"/>
          <w:sz w:val="22"/>
          <w:szCs w:val="22"/>
        </w:rPr>
        <w:t>branca, i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nstalado uma </w:t>
      </w:r>
      <w:r w:rsidR="00155BDB">
        <w:rPr>
          <w:rFonts w:ascii="Arial" w:hAnsi="Arial" w:cs="Arial"/>
          <w:color w:val="000000" w:themeColor="text1"/>
          <w:sz w:val="22"/>
          <w:szCs w:val="22"/>
        </w:rPr>
        <w:t>unidade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6113">
        <w:rPr>
          <w:rFonts w:ascii="Arial" w:hAnsi="Arial" w:cs="Arial"/>
          <w:color w:val="000000" w:themeColor="text1"/>
          <w:sz w:val="22"/>
          <w:szCs w:val="22"/>
        </w:rPr>
        <w:t>no DML e na circulação do pavimento superior.</w:t>
      </w:r>
    </w:p>
    <w:p w14:paraId="000D651D" w14:textId="77777777" w:rsidR="00916113" w:rsidRDefault="00916113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1CECB958" w14:textId="77777777" w:rsidR="00916113" w:rsidRPr="00A705A6" w:rsidRDefault="00916113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CHUVEIRO</w:t>
      </w:r>
    </w:p>
    <w:p w14:paraId="408F141A" w14:textId="77777777" w:rsidR="00916113" w:rsidRPr="00E1674C" w:rsidRDefault="00916113" w:rsidP="00916113">
      <w:pPr>
        <w:spacing w:line="276" w:lineRule="auto"/>
        <w:ind w:left="0" w:hanging="2"/>
        <w:rPr>
          <w:rFonts w:ascii="Arial" w:hAnsi="Arial" w:cs="Arial"/>
        </w:rPr>
      </w:pPr>
    </w:p>
    <w:p w14:paraId="4C02F439" w14:textId="77777777" w:rsidR="00916113" w:rsidRDefault="00916113" w:rsidP="00916113">
      <w:pPr>
        <w:pStyle w:val="SemEspaamento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E1674C">
        <w:rPr>
          <w:rFonts w:ascii="Arial" w:hAnsi="Arial" w:cs="Arial"/>
          <w:sz w:val="24"/>
          <w:szCs w:val="24"/>
        </w:rPr>
        <w:t>huveiro elétrico co</w:t>
      </w:r>
      <w:r>
        <w:rPr>
          <w:rFonts w:ascii="Arial" w:hAnsi="Arial" w:cs="Arial"/>
          <w:sz w:val="24"/>
          <w:szCs w:val="24"/>
        </w:rPr>
        <w:t>mum corpo plástico tipo ducha será instalado no banheiro dos funcionários.</w:t>
      </w:r>
    </w:p>
    <w:p w14:paraId="28601330" w14:textId="77777777" w:rsidR="00916113" w:rsidRPr="00916113" w:rsidRDefault="00916113" w:rsidP="00916113">
      <w:pPr>
        <w:pStyle w:val="SemEspaamento"/>
        <w:spacing w:line="276" w:lineRule="auto"/>
        <w:ind w:hanging="2"/>
        <w:jc w:val="both"/>
        <w:rPr>
          <w:rFonts w:ascii="Arial" w:eastAsia="Times New Roman" w:hAnsi="Arial" w:cs="Arial"/>
          <w:b/>
          <w:color w:val="000000" w:themeColor="text1"/>
          <w:position w:val="-1"/>
          <w:lang w:eastAsia="pt-BR"/>
        </w:rPr>
      </w:pPr>
    </w:p>
    <w:p w14:paraId="08CCE22C" w14:textId="77777777" w:rsidR="00916113" w:rsidRPr="00A705A6" w:rsidRDefault="00916113" w:rsidP="00A705A6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ESPELHO </w:t>
      </w:r>
    </w:p>
    <w:p w14:paraId="370D5B45" w14:textId="77777777" w:rsidR="00916113" w:rsidRDefault="00916113" w:rsidP="00916113">
      <w:pPr>
        <w:pStyle w:val="SemEspaamento"/>
        <w:spacing w:line="276" w:lineRule="auto"/>
        <w:ind w:hanging="2"/>
        <w:jc w:val="both"/>
        <w:rPr>
          <w:rFonts w:ascii="Arial" w:hAnsi="Arial" w:cs="Arial"/>
          <w:sz w:val="24"/>
          <w:szCs w:val="24"/>
        </w:rPr>
      </w:pPr>
    </w:p>
    <w:p w14:paraId="16734321" w14:textId="77777777" w:rsidR="00916113" w:rsidRDefault="00916113" w:rsidP="000878F1">
      <w:pPr>
        <w:pStyle w:val="SemEspaamento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Será instalado um espelho de 1,20 x </w:t>
      </w:r>
      <w:r w:rsidR="000878F1">
        <w:rPr>
          <w:rFonts w:ascii="Arial" w:hAnsi="Arial" w:cs="Arial"/>
          <w:sz w:val="24"/>
          <w:szCs w:val="24"/>
        </w:rPr>
        <w:t>0,60m no banheiro feminino e espelho de 0,50 x 0,50</w:t>
      </w:r>
      <w:r w:rsidR="002738A3">
        <w:rPr>
          <w:rFonts w:ascii="Arial" w:hAnsi="Arial" w:cs="Arial"/>
          <w:sz w:val="24"/>
          <w:szCs w:val="24"/>
        </w:rPr>
        <w:t>m</w:t>
      </w:r>
      <w:r w:rsidR="000878F1">
        <w:rPr>
          <w:rFonts w:ascii="Arial" w:hAnsi="Arial" w:cs="Arial"/>
          <w:sz w:val="24"/>
          <w:szCs w:val="24"/>
        </w:rPr>
        <w:t xml:space="preserve"> no banheiro dos funcionários masculino e </w:t>
      </w:r>
      <w:proofErr w:type="spellStart"/>
      <w:r w:rsidR="000878F1">
        <w:rPr>
          <w:rFonts w:ascii="Arial" w:hAnsi="Arial" w:cs="Arial"/>
          <w:sz w:val="24"/>
          <w:szCs w:val="24"/>
        </w:rPr>
        <w:t>PCD’s</w:t>
      </w:r>
      <w:proofErr w:type="spellEnd"/>
      <w:r w:rsidR="000878F1">
        <w:rPr>
          <w:rFonts w:ascii="Arial" w:hAnsi="Arial" w:cs="Arial"/>
          <w:sz w:val="24"/>
          <w:szCs w:val="24"/>
        </w:rPr>
        <w:t xml:space="preserve"> da recepção.</w:t>
      </w:r>
    </w:p>
    <w:p w14:paraId="5EE31364" w14:textId="77777777" w:rsidR="00916113" w:rsidRPr="00E1674C" w:rsidRDefault="00916113" w:rsidP="00916113">
      <w:pPr>
        <w:pStyle w:val="SemEspaamento"/>
        <w:spacing w:line="276" w:lineRule="auto"/>
        <w:ind w:hanging="2"/>
        <w:jc w:val="both"/>
        <w:rPr>
          <w:rFonts w:ascii="Arial" w:hAnsi="Arial" w:cs="Arial"/>
          <w:sz w:val="24"/>
          <w:szCs w:val="24"/>
        </w:rPr>
      </w:pPr>
    </w:p>
    <w:p w14:paraId="486BCB54" w14:textId="77777777" w:rsidR="004A5DE3" w:rsidRDefault="004A5DE3" w:rsidP="00916113">
      <w:pPr>
        <w:spacing w:line="360" w:lineRule="auto"/>
        <w:ind w:leftChars="0" w:left="0" w:firstLineChars="0" w:firstLine="0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6A6433D9" w14:textId="77777777" w:rsidR="00916113" w:rsidRPr="00A705A6" w:rsidRDefault="00916113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BANCADAS</w:t>
      </w:r>
    </w:p>
    <w:p w14:paraId="2125FFF9" w14:textId="77777777" w:rsidR="00273AC6" w:rsidRDefault="00273AC6" w:rsidP="00916113">
      <w:pPr>
        <w:pStyle w:val="Ttulo2"/>
        <w:spacing w:before="0" w:after="0" w:line="360" w:lineRule="auto"/>
        <w:ind w:leftChars="0" w:left="0" w:firstLineChars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32" w:name="_Toc106741982"/>
    </w:p>
    <w:p w14:paraId="49D9BBC3" w14:textId="77777777" w:rsidR="009A5DB2" w:rsidRPr="00A705A6" w:rsidRDefault="009A5DB2" w:rsidP="00A705A6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Pia de aço inoxidável com cuba e expurgo</w:t>
      </w:r>
    </w:p>
    <w:p w14:paraId="41050C8B" w14:textId="77777777" w:rsidR="009A5DB2" w:rsidRPr="00E1674C" w:rsidRDefault="009A5DB2" w:rsidP="009A5DB2">
      <w:pPr>
        <w:pStyle w:val="PargrafodaLista"/>
        <w:ind w:left="0" w:hanging="2"/>
        <w:rPr>
          <w:rFonts w:cs="Arial"/>
          <w:sz w:val="24"/>
          <w:szCs w:val="24"/>
        </w:rPr>
      </w:pPr>
    </w:p>
    <w:p w14:paraId="79BF0F21" w14:textId="77777777" w:rsidR="009A5DB2" w:rsidRPr="009A5DB2" w:rsidRDefault="000B48CE" w:rsidP="009A5DB2">
      <w:pPr>
        <w:pStyle w:val="PargrafodaLista"/>
        <w:spacing w:after="160"/>
        <w:ind w:left="0" w:firstLine="720"/>
        <w:rPr>
          <w:rFonts w:eastAsia="Times New Roman" w:cs="Arial"/>
          <w:position w:val="-1"/>
          <w:sz w:val="24"/>
          <w:szCs w:val="24"/>
          <w:lang w:eastAsia="pt-BR"/>
        </w:rPr>
      </w:pPr>
      <w:r w:rsidRPr="00605579">
        <w:rPr>
          <w:rFonts w:cs="Arial"/>
          <w:noProof/>
          <w:color w:val="000000" w:themeColor="text1"/>
          <w:sz w:val="22"/>
          <w:lang w:eastAsia="pt-BR"/>
        </w:rPr>
        <w:drawing>
          <wp:anchor distT="0" distB="0" distL="114300" distR="114300" simplePos="0" relativeHeight="251655168" behindDoc="0" locked="0" layoutInCell="1" allowOverlap="1" wp14:anchorId="055CE70A" wp14:editId="581830B1">
            <wp:simplePos x="0" y="0"/>
            <wp:positionH relativeFrom="column">
              <wp:posOffset>1624314</wp:posOffset>
            </wp:positionH>
            <wp:positionV relativeFrom="paragraph">
              <wp:posOffset>283878</wp:posOffset>
            </wp:positionV>
            <wp:extent cx="2152864" cy="914400"/>
            <wp:effectExtent l="1905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67" t="19685" r="41503" b="44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864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DB2" w:rsidRPr="009A5DB2">
        <w:rPr>
          <w:rFonts w:eastAsia="Times New Roman" w:cs="Arial"/>
          <w:position w:val="-1"/>
          <w:sz w:val="24"/>
          <w:szCs w:val="24"/>
          <w:lang w:eastAsia="pt-BR"/>
        </w:rPr>
        <w:t>Pia de aço inoxidável com cuba e expurgo</w:t>
      </w:r>
      <w:r w:rsidR="009A5DB2">
        <w:rPr>
          <w:rFonts w:eastAsia="Times New Roman" w:cs="Arial"/>
          <w:position w:val="-1"/>
          <w:sz w:val="24"/>
          <w:szCs w:val="24"/>
          <w:lang w:eastAsia="pt-BR"/>
        </w:rPr>
        <w:t xml:space="preserve"> 1,65 x 0,60m</w:t>
      </w:r>
      <w:r w:rsidR="003D7B4E">
        <w:rPr>
          <w:rFonts w:eastAsia="Times New Roman" w:cs="Arial"/>
          <w:position w:val="-1"/>
          <w:sz w:val="24"/>
          <w:szCs w:val="24"/>
          <w:lang w:eastAsia="pt-BR"/>
        </w:rPr>
        <w:t xml:space="preserve"> aproximadamente</w:t>
      </w:r>
      <w:r w:rsidR="009A5DB2">
        <w:rPr>
          <w:rFonts w:eastAsia="Times New Roman" w:cs="Arial"/>
          <w:position w:val="-1"/>
          <w:sz w:val="24"/>
          <w:szCs w:val="24"/>
          <w:lang w:eastAsia="pt-BR"/>
        </w:rPr>
        <w:t xml:space="preserve"> instalada no expurgo.</w:t>
      </w:r>
    </w:p>
    <w:p w14:paraId="31B44EA3" w14:textId="77777777" w:rsidR="00CE1A8A" w:rsidRDefault="00CE1A8A" w:rsidP="009A5DB2">
      <w:pPr>
        <w:ind w:leftChars="0" w:left="0" w:firstLineChars="0" w:firstLine="0"/>
      </w:pPr>
    </w:p>
    <w:p w14:paraId="6D39A18C" w14:textId="77777777" w:rsidR="003D7B4E" w:rsidRDefault="003D7B4E" w:rsidP="001855AA">
      <w:pPr>
        <w:ind w:leftChars="0" w:left="0" w:firstLineChars="0" w:firstLine="0"/>
        <w:jc w:val="center"/>
      </w:pPr>
    </w:p>
    <w:p w14:paraId="56F76BFF" w14:textId="77777777" w:rsidR="000B48CE" w:rsidRDefault="000B48CE" w:rsidP="001855AA">
      <w:pPr>
        <w:ind w:leftChars="0" w:left="0" w:firstLineChars="0" w:firstLine="0"/>
        <w:jc w:val="center"/>
      </w:pPr>
    </w:p>
    <w:p w14:paraId="6CF70474" w14:textId="77777777" w:rsidR="000B48CE" w:rsidRDefault="000B48CE" w:rsidP="001855AA">
      <w:pPr>
        <w:ind w:leftChars="0" w:left="0" w:firstLineChars="0" w:firstLine="0"/>
        <w:jc w:val="center"/>
      </w:pPr>
    </w:p>
    <w:p w14:paraId="5B72C8C8" w14:textId="77777777" w:rsidR="000B48CE" w:rsidRDefault="000B48CE" w:rsidP="001855AA">
      <w:pPr>
        <w:ind w:leftChars="0" w:left="0" w:firstLineChars="0" w:firstLine="0"/>
        <w:jc w:val="center"/>
      </w:pPr>
    </w:p>
    <w:p w14:paraId="5D8D7732" w14:textId="77777777" w:rsidR="004E0C1F" w:rsidRPr="004E0C1F" w:rsidRDefault="004E0C1F" w:rsidP="00776E06">
      <w:pPr>
        <w:ind w:leftChars="0" w:left="0" w:firstLineChars="0" w:firstLine="0"/>
      </w:pPr>
    </w:p>
    <w:p w14:paraId="1722B180" w14:textId="77777777" w:rsidR="00E97AD2" w:rsidRPr="00A705A6" w:rsidRDefault="00197B68" w:rsidP="0034069B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Bancada com cuba</w:t>
      </w:r>
      <w:r w:rsidR="00E97AD2" w:rsidRPr="00A705A6">
        <w:rPr>
          <w:rFonts w:ascii="Arial" w:hAnsi="Arial" w:cs="Arial"/>
          <w:color w:val="000000" w:themeColor="text1"/>
          <w:sz w:val="24"/>
          <w:szCs w:val="24"/>
        </w:rPr>
        <w:t xml:space="preserve"> de aço inoxidável </w:t>
      </w:r>
      <w:bookmarkEnd w:id="32"/>
    </w:p>
    <w:p w14:paraId="29004A67" w14:textId="77777777" w:rsidR="009A5DB2" w:rsidRDefault="009A5DB2" w:rsidP="009A5DB2">
      <w:pPr>
        <w:ind w:left="0" w:hanging="2"/>
      </w:pPr>
    </w:p>
    <w:p w14:paraId="0B330F2A" w14:textId="77777777" w:rsidR="009A5DB2" w:rsidRDefault="0024750C" w:rsidP="001855AA">
      <w:pPr>
        <w:spacing w:line="276" w:lineRule="auto"/>
        <w:ind w:leftChars="0" w:left="0" w:firstLineChars="0" w:firstLine="709"/>
        <w:rPr>
          <w:rFonts w:ascii="Arial" w:hAnsi="Arial" w:cs="Arial"/>
        </w:rPr>
      </w:pPr>
      <w:r>
        <w:rPr>
          <w:rFonts w:ascii="Arial" w:hAnsi="Arial" w:cs="Arial"/>
        </w:rPr>
        <w:t>Será instalada b</w:t>
      </w:r>
      <w:r w:rsidR="009A5DB2" w:rsidRPr="00E1674C">
        <w:rPr>
          <w:rFonts w:ascii="Arial" w:hAnsi="Arial" w:cs="Arial"/>
        </w:rPr>
        <w:t xml:space="preserve">ancada inox </w:t>
      </w:r>
      <w:r>
        <w:rPr>
          <w:rFonts w:ascii="Arial" w:hAnsi="Arial" w:cs="Arial"/>
        </w:rPr>
        <w:t xml:space="preserve">(1,20 x 0,60m) </w:t>
      </w:r>
      <w:r w:rsidR="009A5DB2" w:rsidRPr="00E1674C">
        <w:rPr>
          <w:rFonts w:ascii="Arial" w:hAnsi="Arial" w:cs="Arial"/>
        </w:rPr>
        <w:t>c</w:t>
      </w:r>
      <w:r w:rsidR="009A5DB2">
        <w:rPr>
          <w:rFonts w:ascii="Arial" w:hAnsi="Arial" w:cs="Arial"/>
        </w:rPr>
        <w:t>om</w:t>
      </w:r>
      <w:r w:rsidR="009A5DB2" w:rsidRPr="00E1674C">
        <w:rPr>
          <w:rFonts w:ascii="Arial" w:hAnsi="Arial" w:cs="Arial"/>
        </w:rPr>
        <w:t xml:space="preserve"> cuba inox</w:t>
      </w:r>
      <w:r>
        <w:rPr>
          <w:rFonts w:ascii="Arial" w:hAnsi="Arial" w:cs="Arial"/>
        </w:rPr>
        <w:t xml:space="preserve"> na sala de vacina, curativo e odontológica. </w:t>
      </w:r>
    </w:p>
    <w:p w14:paraId="40D96525" w14:textId="77777777" w:rsidR="0024750C" w:rsidRDefault="0024750C" w:rsidP="0024750C">
      <w:pPr>
        <w:spacing w:line="276" w:lineRule="auto"/>
        <w:ind w:left="0" w:hanging="2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F0A20B1" w14:textId="77777777" w:rsidR="00347471" w:rsidRDefault="00347471" w:rsidP="0024750C">
      <w:pPr>
        <w:spacing w:line="276" w:lineRule="auto"/>
        <w:ind w:left="0" w:hanging="2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29527D9" w14:textId="77777777" w:rsidR="0024750C" w:rsidRPr="00A705A6" w:rsidRDefault="0024750C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Bancada inox com cuba inox na extremidade com banca seca </w:t>
      </w:r>
    </w:p>
    <w:p w14:paraId="5F26B248" w14:textId="77777777" w:rsidR="0024750C" w:rsidRPr="0024750C" w:rsidRDefault="0024750C" w:rsidP="0024750C">
      <w:pPr>
        <w:spacing w:line="276" w:lineRule="auto"/>
        <w:ind w:left="0" w:hanging="2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A925722" w14:textId="77777777" w:rsidR="0024750C" w:rsidRPr="00E1674C" w:rsidRDefault="0024750C" w:rsidP="0024750C">
      <w:pPr>
        <w:pStyle w:val="PargrafodaLista"/>
        <w:spacing w:after="160"/>
        <w:ind w:left="0" w:firstLine="70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Será instalada uma unidade de </w:t>
      </w:r>
      <w:r w:rsidRPr="00E1674C">
        <w:rPr>
          <w:rFonts w:cs="Arial"/>
          <w:sz w:val="24"/>
          <w:szCs w:val="24"/>
        </w:rPr>
        <w:t>3,75 X 0,90</w:t>
      </w:r>
      <w:r>
        <w:rPr>
          <w:rFonts w:cs="Arial"/>
          <w:sz w:val="24"/>
          <w:szCs w:val="24"/>
        </w:rPr>
        <w:t>m na esterilização.</w:t>
      </w:r>
    </w:p>
    <w:p w14:paraId="0B25B189" w14:textId="77777777" w:rsidR="00013ADB" w:rsidRDefault="00013ADB" w:rsidP="00A91DC4">
      <w:pPr>
        <w:spacing w:line="276" w:lineRule="auto"/>
        <w:ind w:leftChars="0" w:left="0" w:firstLineChars="0" w:firstLine="0"/>
        <w:rPr>
          <w:rFonts w:ascii="Arial" w:hAnsi="Arial" w:cs="Arial"/>
        </w:rPr>
      </w:pPr>
    </w:p>
    <w:p w14:paraId="401883C0" w14:textId="77777777" w:rsidR="0024750C" w:rsidRPr="00A705A6" w:rsidRDefault="0024750C" w:rsidP="0024750C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Bancada inox</w:t>
      </w:r>
    </w:p>
    <w:p w14:paraId="07833252" w14:textId="77777777" w:rsidR="0024750C" w:rsidRDefault="0024750C" w:rsidP="009A5DB2">
      <w:pPr>
        <w:spacing w:line="276" w:lineRule="auto"/>
        <w:ind w:left="0" w:hanging="2"/>
        <w:rPr>
          <w:rFonts w:ascii="Arial" w:hAnsi="Arial" w:cs="Arial"/>
        </w:rPr>
      </w:pPr>
    </w:p>
    <w:p w14:paraId="4F2E37E6" w14:textId="77777777" w:rsidR="0024750C" w:rsidRDefault="0024750C" w:rsidP="008E0F32">
      <w:pPr>
        <w:spacing w:line="276" w:lineRule="auto"/>
        <w:ind w:leftChars="0" w:left="0" w:firstLineChars="0" w:firstLine="709"/>
        <w:rPr>
          <w:rFonts w:ascii="Arial" w:hAnsi="Arial" w:cs="Arial"/>
        </w:rPr>
      </w:pPr>
      <w:r>
        <w:rPr>
          <w:rFonts w:ascii="Arial" w:hAnsi="Arial" w:cs="Arial"/>
        </w:rPr>
        <w:t>Será instalada bancada (1,50 x 0,60m) no expurgo e copa.</w:t>
      </w:r>
    </w:p>
    <w:p w14:paraId="3B2350AA" w14:textId="77777777" w:rsidR="008E0F32" w:rsidRDefault="008E0F32" w:rsidP="008E0F32">
      <w:pPr>
        <w:spacing w:line="276" w:lineRule="auto"/>
        <w:ind w:leftChars="0" w:left="0" w:firstLineChars="0" w:firstLine="0"/>
        <w:rPr>
          <w:rFonts w:ascii="Arial" w:hAnsi="Arial" w:cs="Arial"/>
        </w:rPr>
      </w:pPr>
    </w:p>
    <w:p w14:paraId="54DA68FE" w14:textId="77777777" w:rsidR="008E0F32" w:rsidRPr="00A705A6" w:rsidRDefault="008E0F32" w:rsidP="008E0F32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Bancada granito cinza com 2 cubas de louça branca</w:t>
      </w:r>
    </w:p>
    <w:p w14:paraId="59FAACF1" w14:textId="77777777" w:rsidR="008E0F32" w:rsidRPr="00E1674C" w:rsidRDefault="008E0F32" w:rsidP="008E0F32">
      <w:pPr>
        <w:spacing w:line="276" w:lineRule="auto"/>
        <w:ind w:left="0" w:hanging="2"/>
        <w:rPr>
          <w:rFonts w:ascii="Arial" w:hAnsi="Arial" w:cs="Arial"/>
        </w:rPr>
      </w:pPr>
    </w:p>
    <w:p w14:paraId="00C97D22" w14:textId="4B7E1747" w:rsidR="008E0F32" w:rsidRDefault="008E0F32" w:rsidP="008E0F32">
      <w:pPr>
        <w:pStyle w:val="PargrafodaLista"/>
        <w:spacing w:after="160"/>
        <w:ind w:left="0" w:firstLine="70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Será </w:t>
      </w:r>
      <w:r w:rsidRPr="008E0F32">
        <w:rPr>
          <w:rFonts w:cs="Arial"/>
          <w:sz w:val="24"/>
          <w:szCs w:val="24"/>
        </w:rPr>
        <w:t xml:space="preserve">instalada </w:t>
      </w:r>
      <w:r>
        <w:rPr>
          <w:rFonts w:cs="Arial"/>
          <w:sz w:val="24"/>
          <w:szCs w:val="24"/>
        </w:rPr>
        <w:t>bancada (</w:t>
      </w:r>
      <w:r w:rsidRPr="008E0F32">
        <w:rPr>
          <w:rFonts w:cs="Arial"/>
          <w:sz w:val="24"/>
          <w:szCs w:val="24"/>
        </w:rPr>
        <w:t>1,30 x 0,50</w:t>
      </w:r>
      <w:r>
        <w:rPr>
          <w:rFonts w:cs="Arial"/>
          <w:sz w:val="24"/>
          <w:szCs w:val="24"/>
        </w:rPr>
        <w:t>m)</w:t>
      </w:r>
      <w:r w:rsidR="009842C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no banheiro dos funcionários feminino.</w:t>
      </w:r>
    </w:p>
    <w:p w14:paraId="4CD24430" w14:textId="77777777" w:rsidR="003D7B4E" w:rsidRPr="003D7B4E" w:rsidRDefault="003D7B4E" w:rsidP="008E0F32">
      <w:pPr>
        <w:pStyle w:val="PargrafodaLista"/>
        <w:spacing w:after="160"/>
        <w:ind w:left="0" w:firstLine="709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398EC02D" w14:textId="77777777" w:rsidR="008E0F32" w:rsidRPr="00A705A6" w:rsidRDefault="003D7B4E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TORNEIRA</w:t>
      </w:r>
    </w:p>
    <w:p w14:paraId="346F6261" w14:textId="77777777" w:rsidR="003D7B4E" w:rsidRPr="008E0F32" w:rsidRDefault="003D7B4E" w:rsidP="004E0C1F">
      <w:pPr>
        <w:spacing w:line="276" w:lineRule="auto"/>
        <w:ind w:leftChars="0" w:left="0" w:firstLineChars="0" w:firstLine="0"/>
        <w:rPr>
          <w:rFonts w:ascii="Arial" w:hAnsi="Arial" w:cs="Arial"/>
        </w:rPr>
      </w:pPr>
    </w:p>
    <w:p w14:paraId="301DE986" w14:textId="77777777" w:rsidR="003D7B4E" w:rsidRPr="00A705A6" w:rsidRDefault="003D7B4E" w:rsidP="00A705A6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 xml:space="preserve">Torneira de mesa </w:t>
      </w:r>
    </w:p>
    <w:p w14:paraId="06947BB2" w14:textId="77777777" w:rsidR="003D7B4E" w:rsidRDefault="003D7B4E" w:rsidP="003D7B4E">
      <w:pPr>
        <w:pStyle w:val="PargrafodaLista"/>
        <w:spacing w:after="160"/>
        <w:ind w:left="0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095A101E" w14:textId="77777777" w:rsidR="003D7B4E" w:rsidRDefault="003D7B4E" w:rsidP="001855AA">
      <w:pPr>
        <w:pStyle w:val="PargrafodaLista"/>
        <w:spacing w:after="160"/>
        <w:ind w:left="0" w:firstLine="720"/>
        <w:jc w:val="both"/>
        <w:rPr>
          <w:rFonts w:cs="Arial"/>
          <w:sz w:val="24"/>
          <w:szCs w:val="24"/>
        </w:rPr>
      </w:pPr>
      <w:r w:rsidRPr="00E1674C">
        <w:rPr>
          <w:rFonts w:cs="Arial"/>
          <w:sz w:val="24"/>
          <w:szCs w:val="24"/>
        </w:rPr>
        <w:t>Torneira acionamento automático para lavatório</w:t>
      </w:r>
      <w:r w:rsidR="00775697">
        <w:rPr>
          <w:rFonts w:cs="Arial"/>
          <w:sz w:val="24"/>
          <w:szCs w:val="24"/>
        </w:rPr>
        <w:t>s</w:t>
      </w:r>
      <w:r w:rsidRPr="00E1674C">
        <w:rPr>
          <w:rFonts w:cs="Arial"/>
          <w:sz w:val="24"/>
          <w:szCs w:val="24"/>
        </w:rPr>
        <w:t xml:space="preserve"> de medida</w:t>
      </w:r>
      <w:r w:rsidR="00775697">
        <w:rPr>
          <w:rFonts w:cs="Arial"/>
          <w:sz w:val="24"/>
          <w:szCs w:val="24"/>
        </w:rPr>
        <w:t xml:space="preserve"> aprox.</w:t>
      </w:r>
      <w:r w:rsidRPr="00E1674C">
        <w:rPr>
          <w:rFonts w:cs="Arial"/>
          <w:sz w:val="24"/>
          <w:szCs w:val="24"/>
        </w:rPr>
        <w:t xml:space="preserve"> </w:t>
      </w:r>
      <w:r w:rsidR="00552918">
        <w:rPr>
          <w:rFonts w:cs="Arial"/>
          <w:sz w:val="24"/>
          <w:szCs w:val="24"/>
        </w:rPr>
        <w:t xml:space="preserve">instaladas nos lavatórios de louça branca com medida </w:t>
      </w:r>
      <w:r w:rsidR="00552918" w:rsidRPr="00E1674C">
        <w:rPr>
          <w:rFonts w:cs="Arial"/>
          <w:sz w:val="24"/>
          <w:szCs w:val="24"/>
        </w:rPr>
        <w:t>39 x 29 cm</w:t>
      </w:r>
      <w:r w:rsidR="00552918">
        <w:rPr>
          <w:rFonts w:cs="Arial"/>
          <w:sz w:val="24"/>
          <w:szCs w:val="24"/>
        </w:rPr>
        <w:t xml:space="preserve"> </w:t>
      </w:r>
      <w:r w:rsidR="00362ACA">
        <w:rPr>
          <w:rFonts w:cs="Arial"/>
          <w:sz w:val="24"/>
          <w:szCs w:val="24"/>
        </w:rPr>
        <w:t>(</w:t>
      </w:r>
      <w:r w:rsidR="00E344D7">
        <w:rPr>
          <w:rFonts w:cs="Arial"/>
          <w:sz w:val="24"/>
          <w:szCs w:val="24"/>
        </w:rPr>
        <w:t>ginecológico I e II, médicos, procedimento, esterilização).</w:t>
      </w:r>
    </w:p>
    <w:p w14:paraId="5F290811" w14:textId="77777777" w:rsidR="00775697" w:rsidRPr="00E1674C" w:rsidRDefault="00775697" w:rsidP="003D7B4E">
      <w:pPr>
        <w:pStyle w:val="PargrafodaLista"/>
        <w:spacing w:after="160"/>
        <w:ind w:left="0"/>
        <w:rPr>
          <w:rFonts w:cs="Arial"/>
          <w:sz w:val="24"/>
          <w:szCs w:val="24"/>
        </w:rPr>
      </w:pPr>
    </w:p>
    <w:p w14:paraId="442764B8" w14:textId="77777777" w:rsidR="00552918" w:rsidRPr="001855AA" w:rsidRDefault="000B48CE" w:rsidP="001855AA">
      <w:pPr>
        <w:pStyle w:val="PargrafodaLista"/>
        <w:spacing w:after="160"/>
        <w:ind w:left="0" w:firstLine="720"/>
        <w:jc w:val="both"/>
        <w:rPr>
          <w:rFonts w:cs="Arial"/>
          <w:sz w:val="24"/>
          <w:szCs w:val="24"/>
        </w:rPr>
      </w:pPr>
      <w:r w:rsidRPr="00605579">
        <w:rPr>
          <w:rFonts w:cs="Arial"/>
          <w:noProof/>
          <w:color w:val="000000" w:themeColor="text1"/>
          <w:sz w:val="22"/>
          <w:lang w:eastAsia="pt-BR"/>
        </w:rPr>
        <w:drawing>
          <wp:anchor distT="0" distB="0" distL="114300" distR="114300" simplePos="0" relativeHeight="251641856" behindDoc="0" locked="0" layoutInCell="1" allowOverlap="1" wp14:anchorId="3310C9C6" wp14:editId="261971BF">
            <wp:simplePos x="0" y="0"/>
            <wp:positionH relativeFrom="column">
              <wp:posOffset>2502728</wp:posOffset>
            </wp:positionH>
            <wp:positionV relativeFrom="paragraph">
              <wp:posOffset>661422</wp:posOffset>
            </wp:positionV>
            <wp:extent cx="1017766" cy="1017766"/>
            <wp:effectExtent l="0" t="0" r="0" b="0"/>
            <wp:wrapNone/>
            <wp:docPr id="2" name="Imagem 14" descr="torneira-para-lavatorio-de-mesa-bica-alta-link-cromada-deca-1174906-fot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neira-para-lavatorio-de-mesa-bica-alta-link-cromada-deca-1174906-foto-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427" cy="10194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44D7">
        <w:rPr>
          <w:rFonts w:cs="Arial"/>
          <w:sz w:val="24"/>
          <w:szCs w:val="24"/>
        </w:rPr>
        <w:t>Torneira clí</w:t>
      </w:r>
      <w:r w:rsidR="003D7B4E" w:rsidRPr="00E1674C">
        <w:rPr>
          <w:rFonts w:cs="Arial"/>
          <w:sz w:val="24"/>
          <w:szCs w:val="24"/>
        </w:rPr>
        <w:t>nica alavanca, metal cromado, acionamento por cotovelo, mecanismo cerâmico de ¼ de volta</w:t>
      </w:r>
      <w:r w:rsidR="00552918">
        <w:rPr>
          <w:rFonts w:cs="Arial"/>
          <w:sz w:val="24"/>
          <w:szCs w:val="24"/>
        </w:rPr>
        <w:t xml:space="preserve"> instaladas n</w:t>
      </w:r>
      <w:r w:rsidR="004E0C1F">
        <w:rPr>
          <w:rFonts w:cs="Arial"/>
          <w:sz w:val="24"/>
          <w:szCs w:val="24"/>
        </w:rPr>
        <w:t xml:space="preserve">os lavatórios de louça branca 39 x 29 </w:t>
      </w:r>
      <w:r w:rsidR="00552918">
        <w:rPr>
          <w:rFonts w:cs="Arial"/>
          <w:sz w:val="24"/>
          <w:szCs w:val="24"/>
        </w:rPr>
        <w:t xml:space="preserve">cm </w:t>
      </w:r>
      <w:r w:rsidR="00E344D7">
        <w:rPr>
          <w:rFonts w:cs="Arial"/>
          <w:sz w:val="24"/>
          <w:szCs w:val="24"/>
        </w:rPr>
        <w:t>instaladas nos banheiros.</w:t>
      </w:r>
    </w:p>
    <w:p w14:paraId="364FB9F1" w14:textId="77777777" w:rsidR="003D7B4E" w:rsidRDefault="003D7B4E" w:rsidP="003D7B4E">
      <w:pPr>
        <w:spacing w:line="276" w:lineRule="auto"/>
        <w:ind w:left="0" w:hanging="2"/>
        <w:rPr>
          <w:rFonts w:ascii="Arial" w:hAnsi="Arial" w:cs="Arial"/>
          <w:b/>
        </w:rPr>
      </w:pPr>
    </w:p>
    <w:p w14:paraId="2B9D16E3" w14:textId="77777777" w:rsidR="00775697" w:rsidRDefault="00775697" w:rsidP="003D7B4E">
      <w:pPr>
        <w:spacing w:line="276" w:lineRule="auto"/>
        <w:ind w:left="0" w:hanging="2"/>
        <w:rPr>
          <w:rFonts w:ascii="Arial" w:hAnsi="Arial" w:cs="Arial"/>
          <w:b/>
        </w:rPr>
      </w:pPr>
    </w:p>
    <w:p w14:paraId="4483CF1E" w14:textId="77777777" w:rsidR="00775697" w:rsidRDefault="00775697" w:rsidP="00775697">
      <w:pPr>
        <w:spacing w:line="276" w:lineRule="auto"/>
        <w:ind w:left="0" w:hanging="2"/>
        <w:jc w:val="center"/>
        <w:rPr>
          <w:rFonts w:ascii="Arial" w:hAnsi="Arial" w:cs="Arial"/>
          <w:b/>
        </w:rPr>
      </w:pPr>
    </w:p>
    <w:p w14:paraId="0FAD84C6" w14:textId="77777777" w:rsidR="003D7B4E" w:rsidRPr="00E1674C" w:rsidRDefault="003D7B4E" w:rsidP="000B48CE">
      <w:pPr>
        <w:spacing w:line="276" w:lineRule="auto"/>
        <w:ind w:leftChars="0" w:left="0" w:firstLineChars="0" w:firstLine="0"/>
        <w:rPr>
          <w:rFonts w:ascii="Arial" w:hAnsi="Arial" w:cs="Arial"/>
        </w:rPr>
      </w:pPr>
    </w:p>
    <w:p w14:paraId="0ECB4F5D" w14:textId="77777777" w:rsidR="004E0C1F" w:rsidRDefault="004E0C1F" w:rsidP="001855AA">
      <w:pPr>
        <w:pStyle w:val="PargrafodaLista"/>
        <w:spacing w:after="160"/>
        <w:ind w:left="0" w:firstLine="720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28B05570" w14:textId="77777777" w:rsidR="004E0C1F" w:rsidRDefault="004E0C1F" w:rsidP="001855AA">
      <w:pPr>
        <w:pStyle w:val="PargrafodaLista"/>
        <w:spacing w:after="160"/>
        <w:ind w:left="0" w:firstLine="720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0FCA7B70" w14:textId="77777777" w:rsidR="007D402A" w:rsidRDefault="007D402A" w:rsidP="001855AA">
      <w:pPr>
        <w:pStyle w:val="PargrafodaLista"/>
        <w:spacing w:after="160"/>
        <w:ind w:left="0" w:firstLine="720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65EE31AE" w14:textId="77777777" w:rsidR="003D7B4E" w:rsidRPr="00A705A6" w:rsidRDefault="003D7B4E" w:rsidP="00A705A6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lastRenderedPageBreak/>
        <w:t>Torneira de parede</w:t>
      </w:r>
    </w:p>
    <w:p w14:paraId="7DF4D0AD" w14:textId="77777777" w:rsidR="0026680D" w:rsidRDefault="0026680D" w:rsidP="003D7B4E">
      <w:pPr>
        <w:pStyle w:val="PargrafodaLista"/>
        <w:spacing w:after="160"/>
        <w:ind w:left="0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33F66F57" w14:textId="77777777" w:rsidR="0026680D" w:rsidRDefault="000B48CE" w:rsidP="001855AA">
      <w:pPr>
        <w:spacing w:line="276" w:lineRule="auto"/>
        <w:ind w:leftChars="0" w:left="0" w:firstLineChars="0" w:firstLine="720"/>
        <w:rPr>
          <w:rFonts w:ascii="Arial" w:hAnsi="Arial" w:cs="Arial"/>
          <w:b/>
        </w:rPr>
      </w:pPr>
      <w:r w:rsidRPr="00605579">
        <w:rPr>
          <w:rFonts w:ascii="Arial" w:hAnsi="Arial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392D646F" wp14:editId="1D72CB12">
            <wp:simplePos x="0" y="0"/>
            <wp:positionH relativeFrom="column">
              <wp:posOffset>1763257</wp:posOffset>
            </wp:positionH>
            <wp:positionV relativeFrom="paragraph">
              <wp:posOffset>569816</wp:posOffset>
            </wp:positionV>
            <wp:extent cx="1653210" cy="1239906"/>
            <wp:effectExtent l="0" t="0" r="0" b="0"/>
            <wp:wrapNone/>
            <wp:docPr id="3" name="Imagem 12" descr="Torneira Cotovelo Parede 1_635801003669863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neira Cotovelo Parede 1_635801003669863319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226" cy="124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680D" w:rsidRPr="00E1674C">
        <w:rPr>
          <w:rFonts w:ascii="Arial" w:hAnsi="Arial" w:cs="Arial"/>
        </w:rPr>
        <w:t>Torneira clinica com alavanca de parede, metal cromado, acionamento por cotovelo, mecanismo cerâmico de ¼ de volta</w:t>
      </w:r>
      <w:r w:rsidR="0026680D">
        <w:rPr>
          <w:rFonts w:ascii="Arial" w:hAnsi="Arial" w:cs="Arial"/>
        </w:rPr>
        <w:t xml:space="preserve"> instaladas </w:t>
      </w:r>
      <w:r w:rsidR="00E344D7">
        <w:rPr>
          <w:rFonts w:ascii="Arial" w:hAnsi="Arial" w:cs="Arial"/>
        </w:rPr>
        <w:t>no odontológico, copa, expurgo, DML, curativo, vacina.</w:t>
      </w:r>
    </w:p>
    <w:p w14:paraId="101A2510" w14:textId="77777777" w:rsidR="0026680D" w:rsidRDefault="0026680D" w:rsidP="0026680D">
      <w:pPr>
        <w:spacing w:line="276" w:lineRule="auto"/>
        <w:ind w:left="0" w:hanging="2"/>
        <w:rPr>
          <w:rFonts w:ascii="Arial" w:hAnsi="Arial" w:cs="Arial"/>
          <w:b/>
        </w:rPr>
      </w:pPr>
    </w:p>
    <w:p w14:paraId="560CA317" w14:textId="77777777" w:rsidR="0026680D" w:rsidRDefault="0026680D" w:rsidP="003F6A03">
      <w:pPr>
        <w:spacing w:line="276" w:lineRule="auto"/>
        <w:ind w:left="0" w:hanging="2"/>
        <w:jc w:val="center"/>
        <w:rPr>
          <w:rFonts w:ascii="Arial" w:hAnsi="Arial" w:cs="Arial"/>
          <w:b/>
        </w:rPr>
      </w:pPr>
    </w:p>
    <w:p w14:paraId="3DD97FC0" w14:textId="77777777" w:rsidR="000B48CE" w:rsidRDefault="000B48CE" w:rsidP="001855AA">
      <w:pPr>
        <w:pStyle w:val="PargrafodaLista"/>
        <w:spacing w:after="160"/>
        <w:ind w:left="0" w:firstLine="720"/>
        <w:textDirection w:val="btLr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5C06ACC9" w14:textId="77777777" w:rsidR="000B48CE" w:rsidRDefault="000B48CE" w:rsidP="001855AA">
      <w:pPr>
        <w:pStyle w:val="PargrafodaLista"/>
        <w:spacing w:after="160"/>
        <w:ind w:left="0" w:firstLine="720"/>
        <w:textDirection w:val="btLr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071F722A" w14:textId="77777777" w:rsidR="000B48CE" w:rsidRDefault="000B48CE" w:rsidP="001855AA">
      <w:pPr>
        <w:pStyle w:val="PargrafodaLista"/>
        <w:spacing w:after="160"/>
        <w:ind w:left="0" w:firstLine="720"/>
        <w:textDirection w:val="btLr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5C6B723F" w14:textId="77777777" w:rsidR="00A91DC4" w:rsidRDefault="00A91DC4" w:rsidP="001855AA">
      <w:pPr>
        <w:pStyle w:val="PargrafodaLista"/>
        <w:spacing w:after="160"/>
        <w:ind w:left="0" w:firstLine="720"/>
        <w:textDirection w:val="btLr"/>
        <w:rPr>
          <w:rFonts w:eastAsia="Times New Roman" w:cs="Arial"/>
          <w:b/>
          <w:color w:val="000000" w:themeColor="text1"/>
          <w:position w:val="-1"/>
          <w:sz w:val="22"/>
          <w:lang w:eastAsia="pt-BR"/>
        </w:rPr>
      </w:pPr>
    </w:p>
    <w:p w14:paraId="210AD58C" w14:textId="77777777" w:rsidR="0026680D" w:rsidRPr="00A705A6" w:rsidRDefault="00B54EEA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Torneira de cano reto</w:t>
      </w:r>
    </w:p>
    <w:p w14:paraId="37AF1C99" w14:textId="77777777" w:rsidR="00B54EEA" w:rsidRDefault="00B54EEA" w:rsidP="0026680D">
      <w:pPr>
        <w:pStyle w:val="PargrafodaLista"/>
        <w:spacing w:after="160"/>
        <w:ind w:left="0"/>
        <w:rPr>
          <w:rFonts w:cs="Arial"/>
          <w:sz w:val="24"/>
          <w:szCs w:val="24"/>
        </w:rPr>
      </w:pPr>
    </w:p>
    <w:p w14:paraId="53E8F106" w14:textId="77777777" w:rsidR="00E97AD2" w:rsidRDefault="0026680D" w:rsidP="001855AA">
      <w:pPr>
        <w:pStyle w:val="PargrafodaLista"/>
        <w:spacing w:after="160"/>
        <w:ind w:left="0" w:firstLine="720"/>
        <w:rPr>
          <w:rFonts w:cs="Arial"/>
          <w:sz w:val="24"/>
          <w:szCs w:val="24"/>
        </w:rPr>
      </w:pPr>
      <w:r w:rsidRPr="00130927">
        <w:rPr>
          <w:rFonts w:cs="Arial"/>
          <w:sz w:val="24"/>
          <w:szCs w:val="24"/>
        </w:rPr>
        <w:t>Tor</w:t>
      </w:r>
      <w:r>
        <w:rPr>
          <w:rFonts w:cs="Arial"/>
          <w:sz w:val="24"/>
          <w:szCs w:val="24"/>
        </w:rPr>
        <w:t xml:space="preserve">neira de cano reto cromado, instalado na </w:t>
      </w:r>
      <w:r w:rsidRPr="00130927">
        <w:rPr>
          <w:rFonts w:cs="Arial"/>
          <w:sz w:val="24"/>
          <w:szCs w:val="24"/>
        </w:rPr>
        <w:t>á</w:t>
      </w:r>
      <w:r>
        <w:rPr>
          <w:rFonts w:cs="Arial"/>
          <w:sz w:val="24"/>
          <w:szCs w:val="24"/>
        </w:rPr>
        <w:t>rea ex</w:t>
      </w:r>
      <w:r w:rsidR="00B54EEA">
        <w:rPr>
          <w:rFonts w:cs="Arial"/>
          <w:sz w:val="24"/>
          <w:szCs w:val="24"/>
        </w:rPr>
        <w:t>terna lateral, serviço e</w:t>
      </w:r>
      <w:r>
        <w:rPr>
          <w:rFonts w:cs="Arial"/>
          <w:sz w:val="24"/>
          <w:szCs w:val="24"/>
        </w:rPr>
        <w:t xml:space="preserve"> lava pé.</w:t>
      </w:r>
    </w:p>
    <w:p w14:paraId="2A734C0C" w14:textId="77777777" w:rsidR="00AC64FE" w:rsidRDefault="00AC64FE" w:rsidP="00A705A6">
      <w:pPr>
        <w:pStyle w:val="Ttulo2"/>
        <w:spacing w:before="0" w:after="0" w:line="360" w:lineRule="auto"/>
        <w:ind w:leftChars="0" w:left="0" w:firstLineChars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Saboneteiras ABS</w:t>
      </w:r>
    </w:p>
    <w:p w14:paraId="24392C2C" w14:textId="77777777" w:rsidR="00952576" w:rsidRPr="00952576" w:rsidRDefault="00952576" w:rsidP="00952576">
      <w:pPr>
        <w:ind w:left="0" w:hanging="2"/>
      </w:pPr>
    </w:p>
    <w:p w14:paraId="40605639" w14:textId="77777777" w:rsidR="00E344D7" w:rsidRDefault="00E344D7" w:rsidP="00AC64FE">
      <w:pPr>
        <w:spacing w:line="360" w:lineRule="auto"/>
        <w:ind w:leftChars="0" w:left="0" w:firstLineChars="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Saboneteira em plástico ABS para sabonete líquido</w:t>
      </w:r>
      <w:r w:rsidR="00AC64FE">
        <w:rPr>
          <w:rFonts w:ascii="Arial" w:hAnsi="Arial" w:cs="Arial"/>
        </w:rPr>
        <w:t xml:space="preserve"> instaladas nos </w:t>
      </w:r>
      <w:r>
        <w:rPr>
          <w:rFonts w:ascii="Arial" w:hAnsi="Arial" w:cs="Arial"/>
        </w:rPr>
        <w:t>banheiros, salas de atendimento, sendo duas unidades para cada bancada com cuba do odontoló</w:t>
      </w:r>
      <w:r w:rsidR="00AC64FE">
        <w:rPr>
          <w:rFonts w:ascii="Arial" w:hAnsi="Arial" w:cs="Arial"/>
        </w:rPr>
        <w:t xml:space="preserve">gico, DML e tanque </w:t>
      </w:r>
      <w:r w:rsidR="007D402A">
        <w:rPr>
          <w:rFonts w:ascii="Arial" w:hAnsi="Arial" w:cs="Arial"/>
        </w:rPr>
        <w:t xml:space="preserve">no </w:t>
      </w:r>
      <w:r w:rsidR="00AC64FE">
        <w:rPr>
          <w:rFonts w:ascii="Arial" w:hAnsi="Arial" w:cs="Arial"/>
        </w:rPr>
        <w:t>pav</w:t>
      </w:r>
      <w:r w:rsidR="007D402A">
        <w:rPr>
          <w:rFonts w:ascii="Arial" w:hAnsi="Arial" w:cs="Arial"/>
        </w:rPr>
        <w:t>imento</w:t>
      </w:r>
      <w:r w:rsidR="00AC64FE">
        <w:rPr>
          <w:rFonts w:ascii="Arial" w:hAnsi="Arial" w:cs="Arial"/>
        </w:rPr>
        <w:t xml:space="preserve"> superior.</w:t>
      </w:r>
    </w:p>
    <w:p w14:paraId="4AD89210" w14:textId="77777777" w:rsidR="00E344D7" w:rsidRDefault="00E344D7" w:rsidP="00776E06">
      <w:pPr>
        <w:spacing w:line="360" w:lineRule="auto"/>
        <w:ind w:leftChars="0" w:left="0" w:firstLineChars="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Saboneteira em plástico ABS para álcool em gel </w:t>
      </w:r>
      <w:r w:rsidR="00AC64FE">
        <w:rPr>
          <w:rFonts w:ascii="Arial" w:hAnsi="Arial" w:cs="Arial"/>
        </w:rPr>
        <w:t xml:space="preserve">instaladas na </w:t>
      </w:r>
      <w:r>
        <w:rPr>
          <w:rFonts w:ascii="Arial" w:hAnsi="Arial" w:cs="Arial"/>
        </w:rPr>
        <w:t>recepção, espera interna I e II, circ. II, curativo, vacina, expurgo, esterilização</w:t>
      </w:r>
      <w:r w:rsidR="00AC64FE">
        <w:rPr>
          <w:rFonts w:ascii="Arial" w:hAnsi="Arial" w:cs="Arial"/>
        </w:rPr>
        <w:t>.</w:t>
      </w:r>
    </w:p>
    <w:p w14:paraId="716842FB" w14:textId="77777777" w:rsidR="00AF2212" w:rsidRDefault="00AF2212" w:rsidP="00AC64FE">
      <w:pPr>
        <w:spacing w:line="360" w:lineRule="auto"/>
        <w:ind w:leftChars="0" w:left="0" w:firstLineChars="0" w:firstLine="360"/>
        <w:jc w:val="both"/>
        <w:rPr>
          <w:rFonts w:ascii="Arial" w:hAnsi="Arial" w:cs="Arial"/>
        </w:rPr>
      </w:pPr>
    </w:p>
    <w:p w14:paraId="47DE88DA" w14:textId="77777777" w:rsidR="00AF2212" w:rsidRDefault="00AF2212" w:rsidP="00A705A6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A705A6">
        <w:rPr>
          <w:rFonts w:ascii="Arial" w:hAnsi="Arial" w:cs="Arial"/>
          <w:color w:val="000000" w:themeColor="text1"/>
          <w:sz w:val="24"/>
          <w:szCs w:val="24"/>
        </w:rPr>
        <w:t>Papeleira e Porta-toalhas</w:t>
      </w:r>
    </w:p>
    <w:p w14:paraId="3F34DBCD" w14:textId="77777777" w:rsidR="00952576" w:rsidRPr="00952576" w:rsidRDefault="00952576" w:rsidP="00952576">
      <w:pPr>
        <w:ind w:left="0" w:hanging="2"/>
      </w:pPr>
    </w:p>
    <w:p w14:paraId="69E121AF" w14:textId="77777777" w:rsidR="00AF2212" w:rsidRDefault="00AF2212" w:rsidP="00AF2212">
      <w:pPr>
        <w:spacing w:line="360" w:lineRule="auto"/>
        <w:ind w:leftChars="0" w:left="0" w:firstLineChars="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Papeleira sobrepor metal cromado </w:t>
      </w:r>
      <w:r w:rsidR="00CE732C">
        <w:rPr>
          <w:rFonts w:ascii="Arial" w:hAnsi="Arial" w:cs="Arial"/>
        </w:rPr>
        <w:t xml:space="preserve">instalada </w:t>
      </w:r>
      <w:r>
        <w:rPr>
          <w:rFonts w:ascii="Arial" w:hAnsi="Arial" w:cs="Arial"/>
        </w:rPr>
        <w:t>nos banheiros.</w:t>
      </w:r>
    </w:p>
    <w:p w14:paraId="7CD62B16" w14:textId="77777777" w:rsidR="00AF2212" w:rsidRDefault="00AF2212" w:rsidP="00776E06">
      <w:pPr>
        <w:spacing w:line="360" w:lineRule="auto"/>
        <w:ind w:leftChars="0" w:left="0" w:firstLineChars="0"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Porta-toalha</w:t>
      </w:r>
      <w:proofErr w:type="spellEnd"/>
      <w:r>
        <w:rPr>
          <w:rFonts w:ascii="Arial" w:hAnsi="Arial" w:cs="Arial"/>
        </w:rPr>
        <w:t xml:space="preserve"> de papel plástico ABS </w:t>
      </w:r>
      <w:r w:rsidR="00CE732C">
        <w:rPr>
          <w:rFonts w:ascii="Arial" w:hAnsi="Arial" w:cs="Arial"/>
        </w:rPr>
        <w:t xml:space="preserve">instalada </w:t>
      </w:r>
      <w:r w:rsidR="00B6484A">
        <w:rPr>
          <w:rFonts w:ascii="Arial" w:hAnsi="Arial" w:cs="Arial"/>
        </w:rPr>
        <w:t>nos banheiros.</w:t>
      </w:r>
    </w:p>
    <w:p w14:paraId="3F3FD624" w14:textId="77777777" w:rsidR="008236DC" w:rsidRPr="00AC64FE" w:rsidRDefault="008236DC" w:rsidP="00AC64FE">
      <w:pPr>
        <w:spacing w:after="160"/>
        <w:ind w:leftChars="0" w:left="0" w:firstLineChars="0" w:firstLine="0"/>
        <w:rPr>
          <w:rFonts w:cs="Arial"/>
        </w:rPr>
      </w:pPr>
    </w:p>
    <w:p w14:paraId="0F06F354" w14:textId="77777777" w:rsidR="008236DC" w:rsidRPr="00A705A6" w:rsidRDefault="008236DC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A705A6">
        <w:rPr>
          <w:rFonts w:eastAsia="Arial" w:cs="Arial"/>
          <w:b/>
          <w:color w:val="000000" w:themeColor="text1"/>
          <w:sz w:val="24"/>
          <w:szCs w:val="24"/>
        </w:rPr>
        <w:t>BARRA DE ACESSIBILIDADE</w:t>
      </w:r>
    </w:p>
    <w:p w14:paraId="18B1A599" w14:textId="77777777" w:rsidR="008236DC" w:rsidRDefault="008236DC" w:rsidP="008236DC">
      <w:pPr>
        <w:pStyle w:val="SemEspaamento"/>
        <w:spacing w:line="360" w:lineRule="auto"/>
        <w:ind w:left="720"/>
        <w:jc w:val="both"/>
        <w:rPr>
          <w:rFonts w:ascii="Arial" w:hAnsi="Arial" w:cs="Arial"/>
          <w:b/>
          <w:color w:val="000000" w:themeColor="text1"/>
        </w:rPr>
      </w:pPr>
    </w:p>
    <w:p w14:paraId="722AAE61" w14:textId="77777777" w:rsidR="008236DC" w:rsidRDefault="008236DC" w:rsidP="00A91DC4">
      <w:pPr>
        <w:pStyle w:val="SemEspaamento"/>
        <w:spacing w:line="360" w:lineRule="auto"/>
        <w:ind w:left="360" w:firstLine="360"/>
        <w:jc w:val="both"/>
        <w:rPr>
          <w:rFonts w:ascii="Arial" w:hAnsi="Arial" w:cs="Arial"/>
          <w:sz w:val="24"/>
          <w:szCs w:val="24"/>
        </w:rPr>
      </w:pPr>
      <w:r w:rsidRPr="008236DC">
        <w:rPr>
          <w:rFonts w:ascii="Arial" w:hAnsi="Arial" w:cs="Arial"/>
          <w:sz w:val="24"/>
          <w:szCs w:val="24"/>
        </w:rPr>
        <w:t xml:space="preserve">Haverá </w:t>
      </w:r>
      <w:r>
        <w:rPr>
          <w:rFonts w:ascii="Arial" w:hAnsi="Arial" w:cs="Arial"/>
          <w:sz w:val="24"/>
          <w:szCs w:val="24"/>
        </w:rPr>
        <w:t>barras de acessibilidade instaladas nos banheiros PCD, assim como, nas portas de acesso ao banheiro PCD, ilustradas no projeto arquitetônico.</w:t>
      </w:r>
    </w:p>
    <w:p w14:paraId="6A70AA3C" w14:textId="77777777" w:rsidR="00A91DC4" w:rsidRDefault="00A91DC4" w:rsidP="00A91DC4">
      <w:pPr>
        <w:pStyle w:val="SemEspaamento"/>
        <w:spacing w:line="36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14:paraId="7F3FA851" w14:textId="77777777" w:rsidR="00CE732C" w:rsidRDefault="00CE732C" w:rsidP="00A91DC4">
      <w:pPr>
        <w:pStyle w:val="SemEspaamento"/>
        <w:spacing w:line="36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14:paraId="48293A8A" w14:textId="77777777" w:rsidR="008236DC" w:rsidRPr="00A705A6" w:rsidRDefault="008236DC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A705A6">
        <w:rPr>
          <w:rFonts w:eastAsia="Arial" w:cs="Arial"/>
          <w:b/>
          <w:color w:val="000000" w:themeColor="text1"/>
          <w:sz w:val="24"/>
          <w:szCs w:val="24"/>
        </w:rPr>
        <w:lastRenderedPageBreak/>
        <w:t>GUARDA-CORPO</w:t>
      </w:r>
    </w:p>
    <w:p w14:paraId="70B79792" w14:textId="77777777" w:rsidR="008236DC" w:rsidRDefault="008236DC" w:rsidP="008236DC">
      <w:pPr>
        <w:pStyle w:val="SemEspaamento"/>
        <w:spacing w:line="360" w:lineRule="auto"/>
        <w:ind w:left="360"/>
        <w:jc w:val="both"/>
        <w:rPr>
          <w:rFonts w:ascii="Arial" w:hAnsi="Arial" w:cs="Arial"/>
          <w:b/>
          <w:color w:val="000000" w:themeColor="text1"/>
        </w:rPr>
      </w:pPr>
    </w:p>
    <w:p w14:paraId="4E3EBB44" w14:textId="77777777" w:rsidR="008236DC" w:rsidRDefault="008236DC" w:rsidP="00A91DC4">
      <w:pPr>
        <w:pStyle w:val="SemEspaamento"/>
        <w:spacing w:line="360" w:lineRule="auto"/>
        <w:ind w:left="360" w:firstLine="360"/>
        <w:jc w:val="both"/>
        <w:rPr>
          <w:rFonts w:ascii="Arial" w:hAnsi="Arial" w:cs="Arial"/>
          <w:sz w:val="24"/>
          <w:szCs w:val="24"/>
        </w:rPr>
      </w:pPr>
      <w:r w:rsidRPr="008236DC">
        <w:rPr>
          <w:rFonts w:ascii="Arial" w:hAnsi="Arial" w:cs="Arial"/>
          <w:sz w:val="24"/>
          <w:szCs w:val="24"/>
        </w:rPr>
        <w:t xml:space="preserve">Haverá </w:t>
      </w:r>
      <w:r>
        <w:rPr>
          <w:rFonts w:ascii="Arial" w:hAnsi="Arial" w:cs="Arial"/>
          <w:sz w:val="24"/>
          <w:szCs w:val="24"/>
        </w:rPr>
        <w:t>instalação de barras guarda-corpo</w:t>
      </w:r>
      <w:r w:rsidR="00F4348D">
        <w:rPr>
          <w:rFonts w:ascii="Arial" w:hAnsi="Arial" w:cs="Arial"/>
          <w:sz w:val="24"/>
          <w:szCs w:val="24"/>
        </w:rPr>
        <w:t xml:space="preserve"> na rampa do acesso à clínica.</w:t>
      </w:r>
    </w:p>
    <w:p w14:paraId="57A30A06" w14:textId="77777777" w:rsidR="00A91DC4" w:rsidRPr="00A91DC4" w:rsidRDefault="00A91DC4" w:rsidP="00A91DC4">
      <w:pPr>
        <w:pStyle w:val="SemEspaamento"/>
        <w:spacing w:line="36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14:paraId="24C47EB8" w14:textId="77777777" w:rsidR="001855AA" w:rsidRPr="00A705A6" w:rsidRDefault="001855AA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A705A6">
        <w:rPr>
          <w:rFonts w:eastAsia="Arial" w:cs="Arial"/>
          <w:b/>
          <w:color w:val="000000" w:themeColor="text1"/>
          <w:sz w:val="24"/>
          <w:szCs w:val="24"/>
        </w:rPr>
        <w:t>PAISAGISMO</w:t>
      </w:r>
    </w:p>
    <w:p w14:paraId="213E19F5" w14:textId="77777777" w:rsidR="00776E06" w:rsidRDefault="00776E06" w:rsidP="00776E06">
      <w:pPr>
        <w:pStyle w:val="SemEspaamento"/>
        <w:spacing w:line="360" w:lineRule="auto"/>
        <w:ind w:left="720"/>
        <w:jc w:val="both"/>
        <w:rPr>
          <w:rFonts w:ascii="Arial" w:hAnsi="Arial" w:cs="Arial"/>
          <w:b/>
          <w:color w:val="000000" w:themeColor="text1"/>
        </w:rPr>
      </w:pPr>
    </w:p>
    <w:p w14:paraId="66769FEC" w14:textId="77777777" w:rsidR="00917604" w:rsidRDefault="00917604" w:rsidP="00952576">
      <w:pPr>
        <w:pStyle w:val="Ttulo2"/>
        <w:spacing w:before="0" w:after="0" w:line="360" w:lineRule="auto"/>
        <w:ind w:leftChars="0" w:left="0" w:firstLineChars="0" w:firstLine="709"/>
        <w:jc w:val="both"/>
        <w:textDirection w:val="lrTb"/>
        <w:rPr>
          <w:rFonts w:ascii="Arial" w:hAnsi="Arial" w:cs="Arial"/>
          <w:color w:val="000000" w:themeColor="text1"/>
          <w:sz w:val="24"/>
          <w:szCs w:val="24"/>
        </w:rPr>
      </w:pPr>
      <w:r w:rsidRPr="00952576">
        <w:rPr>
          <w:rFonts w:ascii="Arial" w:hAnsi="Arial" w:cs="Arial"/>
          <w:color w:val="000000" w:themeColor="text1"/>
          <w:sz w:val="24"/>
          <w:szCs w:val="24"/>
        </w:rPr>
        <w:t>G</w:t>
      </w:r>
      <w:r w:rsidR="001855AA" w:rsidRPr="00952576">
        <w:rPr>
          <w:rFonts w:ascii="Arial" w:hAnsi="Arial" w:cs="Arial"/>
          <w:color w:val="000000" w:themeColor="text1"/>
          <w:sz w:val="24"/>
          <w:szCs w:val="24"/>
        </w:rPr>
        <w:t>rama e Ixora</w:t>
      </w:r>
    </w:p>
    <w:p w14:paraId="6FE20B5B" w14:textId="77777777" w:rsidR="00952576" w:rsidRPr="00952576" w:rsidRDefault="00952576" w:rsidP="00952576">
      <w:pPr>
        <w:ind w:left="0" w:hanging="2"/>
      </w:pPr>
    </w:p>
    <w:p w14:paraId="4DDA8E1B" w14:textId="77777777" w:rsidR="00A91DC4" w:rsidRDefault="00917604" w:rsidP="001A16FA">
      <w:pPr>
        <w:pStyle w:val="SemEspaamento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917604">
        <w:rPr>
          <w:rFonts w:ascii="Arial" w:hAnsi="Arial" w:cs="Arial"/>
          <w:color w:val="000000" w:themeColor="text1"/>
        </w:rPr>
        <w:t>Na área externa</w:t>
      </w:r>
      <w:r>
        <w:rPr>
          <w:rFonts w:ascii="Arial" w:hAnsi="Arial" w:cs="Arial"/>
          <w:color w:val="000000" w:themeColor="text1"/>
        </w:rPr>
        <w:t xml:space="preserve">, em frente à fachada da </w:t>
      </w:r>
      <w:r w:rsidR="00155BDB">
        <w:rPr>
          <w:rFonts w:ascii="Arial" w:hAnsi="Arial" w:cs="Arial"/>
          <w:color w:val="000000" w:themeColor="text1"/>
        </w:rPr>
        <w:t>clínica</w:t>
      </w:r>
      <w:r>
        <w:rPr>
          <w:rFonts w:ascii="Arial" w:hAnsi="Arial" w:cs="Arial"/>
          <w:color w:val="000000" w:themeColor="text1"/>
        </w:rPr>
        <w:t xml:space="preserve"> será colocada grama esmeralda e plantas ixora e na área interna</w:t>
      </w:r>
      <w:r w:rsidR="00CB755D">
        <w:rPr>
          <w:rFonts w:ascii="Arial" w:hAnsi="Arial" w:cs="Arial"/>
          <w:color w:val="000000" w:themeColor="text1"/>
        </w:rPr>
        <w:t xml:space="preserve"> descoberta (</w:t>
      </w:r>
      <w:r>
        <w:rPr>
          <w:rFonts w:ascii="Arial" w:hAnsi="Arial" w:cs="Arial"/>
          <w:color w:val="000000" w:themeColor="text1"/>
        </w:rPr>
        <w:t>de acesso através da sala de procedimentos</w:t>
      </w:r>
      <w:r w:rsidR="00CB755D">
        <w:rPr>
          <w:rFonts w:ascii="Arial" w:hAnsi="Arial" w:cs="Arial"/>
          <w:color w:val="000000" w:themeColor="text1"/>
        </w:rPr>
        <w:t>), indicado no projeto arquitetônico.</w:t>
      </w:r>
    </w:p>
    <w:p w14:paraId="548A78F3" w14:textId="77777777" w:rsidR="00A91DC4" w:rsidRPr="00A91DC4" w:rsidRDefault="00A91DC4" w:rsidP="00A91DC4">
      <w:pPr>
        <w:pStyle w:val="SemEspaamento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</w:p>
    <w:p w14:paraId="5F4EE5A1" w14:textId="77777777" w:rsidR="00E97AD2" w:rsidRPr="00A705A6" w:rsidRDefault="00E97AD2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r w:rsidRPr="00A705A6">
        <w:rPr>
          <w:rFonts w:eastAsia="Arial" w:cs="Arial"/>
          <w:b/>
          <w:color w:val="000000" w:themeColor="text1"/>
          <w:sz w:val="24"/>
          <w:szCs w:val="24"/>
        </w:rPr>
        <w:t xml:space="preserve"> SERVIÇOS COMPLEMENTARES</w:t>
      </w:r>
    </w:p>
    <w:p w14:paraId="70CC4C25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68920E8A" w14:textId="77777777" w:rsidR="00013ADB" w:rsidRPr="00013ADB" w:rsidRDefault="00E97AD2" w:rsidP="00776E06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>A obra será entregue em perfeito estado de limpeza e conservação. Deverá apresentar funcionamento perfeito em todas as suas instalações, equipamentos e aparelhos. Todos os espaços da obra serão varridos e limpos, os entulhos deverão ser removidos da obra pela Contratada, bem como as sobras de materiais, e também as instalações e equipamentos utilizados na execução dos trabalhos deverão ser retirados do terreno, também pela Contratada. O destino fi</w:t>
      </w:r>
      <w:r w:rsidR="00CE732C">
        <w:rPr>
          <w:rFonts w:ascii="Arial" w:hAnsi="Arial" w:cs="Arial"/>
          <w:color w:val="000000" w:themeColor="text1"/>
          <w:sz w:val="22"/>
          <w:szCs w:val="22"/>
        </w:rPr>
        <w:t xml:space="preserve">nal para os entulhos retirados, 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serão definidos pela Contratante, CTR (Centro de </w:t>
      </w:r>
      <w:r w:rsidR="001F0E61">
        <w:rPr>
          <w:rFonts w:ascii="Arial" w:hAnsi="Arial" w:cs="Arial"/>
          <w:color w:val="000000" w:themeColor="text1"/>
          <w:sz w:val="22"/>
          <w:szCs w:val="22"/>
        </w:rPr>
        <w:t>Tratamento de Resíduos Sólidos).</w:t>
      </w:r>
    </w:p>
    <w:p w14:paraId="4644C1F0" w14:textId="77777777" w:rsidR="000B2E08" w:rsidRPr="008236DC" w:rsidRDefault="000B2E08" w:rsidP="008236DC">
      <w:pPr>
        <w:ind w:left="0" w:hanging="2"/>
      </w:pPr>
    </w:p>
    <w:p w14:paraId="56D0ED0D" w14:textId="77777777" w:rsidR="00E97AD2" w:rsidRPr="00A705A6" w:rsidRDefault="00E97AD2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Arial" w:cs="Arial"/>
          <w:b/>
          <w:color w:val="000000" w:themeColor="text1"/>
          <w:sz w:val="24"/>
          <w:szCs w:val="24"/>
        </w:rPr>
      </w:pPr>
      <w:bookmarkStart w:id="33" w:name="_Toc106741988"/>
      <w:r w:rsidRPr="00A705A6">
        <w:rPr>
          <w:rFonts w:eastAsia="Arial" w:cs="Arial"/>
          <w:b/>
          <w:color w:val="000000" w:themeColor="text1"/>
          <w:sz w:val="24"/>
          <w:szCs w:val="24"/>
        </w:rPr>
        <w:t xml:space="preserve"> CONSIDERAÇÕES FINAIS:</w:t>
      </w:r>
      <w:bookmarkEnd w:id="33"/>
    </w:p>
    <w:p w14:paraId="2822F5E6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14:paraId="60403ACA" w14:textId="77777777" w:rsidR="00E97AD2" w:rsidRPr="00605579" w:rsidRDefault="00E97AD2" w:rsidP="0034069B">
      <w:pPr>
        <w:pStyle w:val="SemEspaamento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605579">
        <w:rPr>
          <w:rFonts w:ascii="Arial" w:hAnsi="Arial" w:cs="Arial"/>
          <w:color w:val="000000" w:themeColor="text1"/>
        </w:rPr>
        <w:t xml:space="preserve"> A obra será entregue em perfeito estado de limpeza e conservação. Deverá apresentar funcionamento perfeito em todas as suas instalações, equipamentos e aparelhos. </w:t>
      </w:r>
    </w:p>
    <w:p w14:paraId="1B1C471A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ab/>
        <w:t>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Contratada.</w:t>
      </w:r>
    </w:p>
    <w:p w14:paraId="26E0839E" w14:textId="77777777" w:rsidR="00E97AD2" w:rsidRPr="00605579" w:rsidRDefault="00E97AD2" w:rsidP="006F590D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ab/>
        <w:t xml:space="preserve"> A obra deverá ser devidamente sinalizada e protegida. </w:t>
      </w:r>
    </w:p>
    <w:p w14:paraId="0E260FB4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ab/>
        <w:t xml:space="preserve">São de responsabilidade da contratada todos os materiais, equipamentos, ferramentas e mão de </w:t>
      </w:r>
      <w:r w:rsidR="00B466DA" w:rsidRPr="00605579">
        <w:rPr>
          <w:rFonts w:ascii="Arial" w:hAnsi="Arial" w:cs="Arial"/>
          <w:color w:val="000000" w:themeColor="text1"/>
          <w:sz w:val="22"/>
          <w:szCs w:val="22"/>
        </w:rPr>
        <w:t>obra necessária</w:t>
      </w:r>
      <w:r w:rsidRPr="00605579">
        <w:rPr>
          <w:rFonts w:ascii="Arial" w:hAnsi="Arial" w:cs="Arial"/>
          <w:color w:val="000000" w:themeColor="text1"/>
          <w:sz w:val="22"/>
          <w:szCs w:val="22"/>
        </w:rPr>
        <w:t xml:space="preserve"> ao perfeito andamento dos serviços. </w:t>
      </w:r>
    </w:p>
    <w:p w14:paraId="653534EB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ab/>
        <w:t>É de responsabilidade da contratada a sinalização em torno dos trechos onde estiverem sendo executados serviços, evitando que possa haver qualquer acidente.</w:t>
      </w:r>
    </w:p>
    <w:p w14:paraId="453C14FB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lastRenderedPageBreak/>
        <w:tab/>
        <w:t xml:space="preserve">A medição final da obra só deverá ser liberada depois de concluídas todas as ligações, acrescidas da vistoria e liberação pela FISCALIZAÇÃO. </w:t>
      </w:r>
    </w:p>
    <w:p w14:paraId="2CFDB375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>O empreiteiro manterá, na obra, diário de obra, cujo modelo será apresentado à fiscalização antes das anotações, para aprovação ou não do mesmo.  Nele, serão anotados diariamente, todos os serviços em execução, o pessoal empregado, o tempo ocorrido, o prazo contratual decorrido, as dúvidas de projeto e de condução da obra que o empreiteiro venha a ter, esclarecimentos e determinações que a fiscalização julgar necessários. As anotações diárias serão feitas em 02 (duas) vias, com preenchimento completo dos dados da obra e serão finalizadas pelas assinaturas do engenheiro/arquiteto residente e fiscalização.</w:t>
      </w:r>
    </w:p>
    <w:p w14:paraId="1BDA53EA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>Deverá ser mantido na obra, além do Diário, todos os Projetos e este Memorial Descritivo.</w:t>
      </w:r>
    </w:p>
    <w:p w14:paraId="21D20BA1" w14:textId="77777777" w:rsidR="00E97AD2" w:rsidRPr="00605579" w:rsidRDefault="00E97AD2" w:rsidP="0034069B">
      <w:pPr>
        <w:spacing w:line="360" w:lineRule="auto"/>
        <w:ind w:leftChars="0" w:left="0" w:firstLineChars="0" w:firstLine="709"/>
        <w:jc w:val="both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605579">
        <w:rPr>
          <w:rFonts w:ascii="Arial" w:hAnsi="Arial" w:cs="Arial"/>
          <w:color w:val="000000" w:themeColor="text1"/>
          <w:sz w:val="22"/>
          <w:szCs w:val="22"/>
        </w:rPr>
        <w:tab/>
        <w:t>Serão de uso obrigatório, os equipamentos de proteção individual como: capacetes, protetores faciais, óculos de segurança, equipamentos para proteção dos pés, pernas, mãos e braços, cintos de segurança, equipamentos de proteção auditiva, etc., conforme o caso.</w:t>
      </w:r>
    </w:p>
    <w:p w14:paraId="1214EE3E" w14:textId="77777777" w:rsidR="00776E06" w:rsidRPr="00605579" w:rsidRDefault="00776E06" w:rsidP="004A5DE3">
      <w:pPr>
        <w:spacing w:line="360" w:lineRule="auto"/>
        <w:ind w:leftChars="0" w:left="0" w:firstLineChars="0" w:firstLine="0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bookmarkStart w:id="34" w:name="_heading=h.1fob9te" w:colFirst="0" w:colLast="0"/>
      <w:bookmarkEnd w:id="34"/>
    </w:p>
    <w:p w14:paraId="48047054" w14:textId="77777777" w:rsidR="000120CA" w:rsidRPr="00A705A6" w:rsidRDefault="00D87C15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textDirection w:val="btLr"/>
        <w:rPr>
          <w:rFonts w:eastAsia="Arial" w:cs="Arial"/>
          <w:b/>
          <w:color w:val="000000" w:themeColor="text1"/>
          <w:sz w:val="24"/>
          <w:szCs w:val="24"/>
        </w:rPr>
      </w:pPr>
      <w:r w:rsidRPr="00A705A6">
        <w:rPr>
          <w:rFonts w:eastAsia="Arial" w:cs="Arial"/>
          <w:b/>
          <w:color w:val="000000" w:themeColor="text1"/>
          <w:sz w:val="24"/>
          <w:szCs w:val="24"/>
        </w:rPr>
        <w:t>DURAÇÃO DO CONTRATO</w:t>
      </w:r>
    </w:p>
    <w:p w14:paraId="6D561C02" w14:textId="77777777" w:rsidR="000B48CE" w:rsidRPr="00114B7C" w:rsidRDefault="000B48CE" w:rsidP="000B48CE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709" w:firstLineChars="0" w:firstLine="0"/>
        <w:jc w:val="both"/>
        <w:outlineLvl w:val="9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1B7D5C3C" w14:textId="77777777" w:rsidR="000120CA" w:rsidRDefault="00D87C15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>O prazo par</w:t>
      </w:r>
      <w:r w:rsidR="00114B7C">
        <w:rPr>
          <w:rFonts w:ascii="Arial" w:eastAsia="Arial" w:hAnsi="Arial" w:cs="Arial"/>
          <w:color w:val="000000" w:themeColor="text1"/>
          <w:sz w:val="22"/>
          <w:szCs w:val="22"/>
        </w:rPr>
        <w:t>a ex</w:t>
      </w:r>
      <w:r w:rsidR="00CF74AC">
        <w:rPr>
          <w:rFonts w:ascii="Arial" w:eastAsia="Arial" w:hAnsi="Arial" w:cs="Arial"/>
          <w:color w:val="000000" w:themeColor="text1"/>
          <w:sz w:val="22"/>
          <w:szCs w:val="22"/>
        </w:rPr>
        <w:t>ecução do serviço será de 12</w:t>
      </w: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 xml:space="preserve"> meses.</w:t>
      </w:r>
    </w:p>
    <w:p w14:paraId="334825AA" w14:textId="77777777" w:rsidR="00013ADB" w:rsidRPr="00605579" w:rsidRDefault="00013ADB" w:rsidP="00013ADB">
      <w:pPr>
        <w:tabs>
          <w:tab w:val="left" w:pos="1530"/>
        </w:tabs>
        <w:spacing w:line="360" w:lineRule="auto"/>
        <w:ind w:leftChars="0" w:left="0" w:firstLineChars="0" w:firstLine="0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1D9C99D" w14:textId="77777777" w:rsidR="000120CA" w:rsidRPr="00A705A6" w:rsidRDefault="00D87C15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textDirection w:val="btLr"/>
        <w:rPr>
          <w:rFonts w:eastAsia="Arial" w:cs="Arial"/>
          <w:b/>
          <w:color w:val="000000" w:themeColor="text1"/>
          <w:sz w:val="24"/>
          <w:szCs w:val="24"/>
        </w:rPr>
      </w:pPr>
      <w:r w:rsidRPr="00A705A6">
        <w:rPr>
          <w:rFonts w:eastAsia="Arial" w:cs="Arial"/>
          <w:b/>
          <w:color w:val="000000" w:themeColor="text1"/>
          <w:sz w:val="24"/>
          <w:szCs w:val="24"/>
        </w:rPr>
        <w:t>CONSIDERAÇÕES GERAIS</w:t>
      </w:r>
    </w:p>
    <w:p w14:paraId="4B188A97" w14:textId="77777777" w:rsidR="00114B7C" w:rsidRPr="00114B7C" w:rsidRDefault="00114B7C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078994C2" w14:textId="77777777" w:rsidR="000120CA" w:rsidRPr="00605579" w:rsidRDefault="00D87C15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 xml:space="preserve">Os procedimentos e dúvidas terão como diretrizes o </w:t>
      </w:r>
      <w:r w:rsidR="00FD1AFE">
        <w:rPr>
          <w:rFonts w:ascii="Arial" w:eastAsia="Arial" w:hAnsi="Arial" w:cs="Arial"/>
          <w:color w:val="000000" w:themeColor="text1"/>
          <w:sz w:val="22"/>
          <w:szCs w:val="22"/>
        </w:rPr>
        <w:t>disposto na Lei Federal n° 14.133/21</w:t>
      </w: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>, sendo os casos omissos resolvidos pelas partes contratantes, de comum acordo, assim como observados os nos princípios que norteiam o agir da Administração Pública.</w:t>
      </w:r>
    </w:p>
    <w:p w14:paraId="441C780B" w14:textId="77777777" w:rsidR="000120CA" w:rsidRPr="00605579" w:rsidRDefault="00D87C15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>Ficam os licitantes sujeitos às sanções administrativas, cíveis e penais cabíveis caso apresentem, na licitação, qualquer declaração falsa que não corresponda a realidade dos fatos.</w:t>
      </w:r>
    </w:p>
    <w:p w14:paraId="13362639" w14:textId="77777777" w:rsidR="000120CA" w:rsidRPr="00605579" w:rsidRDefault="00D87C15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>Os casos omissos ou eventuais dúvidas serão resolvidos pela Comissão de Fiscalização, a quem caberá deliberar sobre o assunto.</w:t>
      </w:r>
    </w:p>
    <w:p w14:paraId="1F652596" w14:textId="77777777" w:rsidR="000120CA" w:rsidRPr="00605579" w:rsidRDefault="00D87C15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>A CONTRATADA responderá legal e administrativamente pela garantia, solidez, qualidade e eficiência dos serviços de engenharia por ela elaborados, sendo que essa responsabilidade não cessará com a entrega e aprovação dos serviços de engenharia, mas se estenderá até a conclusão da obra objeto dos serviços prestados.</w:t>
      </w:r>
    </w:p>
    <w:p w14:paraId="065FACE9" w14:textId="77777777" w:rsidR="000120CA" w:rsidRPr="00605579" w:rsidRDefault="00D87C15" w:rsidP="0034069B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 xml:space="preserve">Toda documentação técnica elaborada pela CONTRATADA relativa ao Objeto deste </w:t>
      </w:r>
      <w:r w:rsidR="00203F47">
        <w:rPr>
          <w:rFonts w:ascii="Arial" w:eastAsia="Arial" w:hAnsi="Arial" w:cs="Arial"/>
          <w:color w:val="000000" w:themeColor="text1"/>
          <w:sz w:val="22"/>
          <w:szCs w:val="22"/>
        </w:rPr>
        <w:t>Memorial Descritivo</w:t>
      </w: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>, será de propriedade exclusi</w:t>
      </w:r>
      <w:r w:rsidR="00995F02">
        <w:rPr>
          <w:rFonts w:ascii="Arial" w:eastAsia="Arial" w:hAnsi="Arial" w:cs="Arial"/>
          <w:color w:val="000000" w:themeColor="text1"/>
          <w:sz w:val="22"/>
          <w:szCs w:val="22"/>
        </w:rPr>
        <w:t>va da SMS</w:t>
      </w: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 xml:space="preserve">, que dela se utilizará conforme lhe convier. </w:t>
      </w:r>
    </w:p>
    <w:p w14:paraId="1F7909B7" w14:textId="77777777" w:rsidR="00776E06" w:rsidRDefault="00D87C15" w:rsidP="00A91DC4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 xml:space="preserve">É vedada a CONTRATADA dar conhecimento, transmitir ou ceder a terceiros, qualquer dado ou documento preparado ou recebido para a execução dos serviços objeto deste edital, cuidando da sua confidencialidade, salvo com prévia, formal e </w:t>
      </w:r>
      <w:r w:rsidR="00995F02">
        <w:rPr>
          <w:rFonts w:ascii="Arial" w:eastAsia="Arial" w:hAnsi="Arial" w:cs="Arial"/>
          <w:color w:val="000000" w:themeColor="text1"/>
          <w:sz w:val="22"/>
          <w:szCs w:val="22"/>
        </w:rPr>
        <w:t>expressa autorização da SMS</w:t>
      </w:r>
      <w:r w:rsidRPr="00605579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01766543" w14:textId="77777777" w:rsidR="00CE732C" w:rsidRPr="00CD4C9D" w:rsidRDefault="00CE732C" w:rsidP="00A91DC4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line="360" w:lineRule="auto"/>
        <w:ind w:leftChars="0" w:left="0" w:firstLineChars="0" w:firstLine="709"/>
        <w:jc w:val="both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6175C29" w14:textId="77777777" w:rsidR="00013ADB" w:rsidRPr="00A705A6" w:rsidRDefault="0034069B" w:rsidP="00A705A6">
      <w:pPr>
        <w:pStyle w:val="PargrafodaLista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textDirection w:val="btLr"/>
        <w:rPr>
          <w:rFonts w:eastAsia="Arial" w:cs="Arial"/>
          <w:b/>
          <w:color w:val="000000" w:themeColor="text1"/>
          <w:sz w:val="24"/>
          <w:szCs w:val="24"/>
        </w:rPr>
      </w:pPr>
      <w:r w:rsidRPr="00A705A6">
        <w:rPr>
          <w:rFonts w:eastAsia="Arial" w:cs="Arial"/>
          <w:b/>
          <w:color w:val="000000" w:themeColor="text1"/>
          <w:sz w:val="24"/>
          <w:szCs w:val="24"/>
        </w:rPr>
        <w:t xml:space="preserve">ASSINATURA DO RESPONSÁVEL </w:t>
      </w:r>
      <w:r w:rsidR="00D87C15" w:rsidRPr="00A705A6">
        <w:rPr>
          <w:rFonts w:eastAsia="Arial" w:cs="Arial"/>
          <w:b/>
          <w:color w:val="000000" w:themeColor="text1"/>
          <w:sz w:val="24"/>
          <w:szCs w:val="24"/>
        </w:rPr>
        <w:t>PELA ELABORAÇÃO</w:t>
      </w:r>
    </w:p>
    <w:p w14:paraId="393759CD" w14:textId="77777777" w:rsidR="00A91DC4" w:rsidRDefault="00A91DC4" w:rsidP="00A91DC4">
      <w:pPr>
        <w:pBdr>
          <w:bottom w:val="single" w:sz="12" w:space="1" w:color="auto"/>
        </w:pBdr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B7CE8AA" w14:textId="77777777" w:rsidR="00CE732C" w:rsidRDefault="00CE732C" w:rsidP="00A91DC4">
      <w:pPr>
        <w:pBdr>
          <w:bottom w:val="single" w:sz="12" w:space="1" w:color="auto"/>
        </w:pBdr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1F67769" w14:textId="77777777" w:rsidR="000B2E08" w:rsidRDefault="000B2E08" w:rsidP="00A91DC4">
      <w:pPr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eastAsia="Arial" w:hAnsi="Arial" w:cs="Arial"/>
          <w:color w:val="000000" w:themeColor="text1"/>
          <w:sz w:val="22"/>
          <w:szCs w:val="22"/>
        </w:rPr>
        <w:t>Arqtª</w:t>
      </w:r>
      <w:proofErr w:type="spellEnd"/>
      <w:r>
        <w:rPr>
          <w:rFonts w:ascii="Arial" w:eastAsia="Arial" w:hAnsi="Arial" w:cs="Arial"/>
          <w:color w:val="000000" w:themeColor="text1"/>
          <w:sz w:val="22"/>
          <w:szCs w:val="22"/>
        </w:rPr>
        <w:t>: Sabrina Amaral de Melo</w:t>
      </w:r>
    </w:p>
    <w:p w14:paraId="074FACB9" w14:textId="77777777" w:rsidR="00A91DC4" w:rsidRDefault="00A91DC4" w:rsidP="00A91DC4">
      <w:pPr>
        <w:keepNext/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Matricula: 29006</w:t>
      </w:r>
    </w:p>
    <w:p w14:paraId="16A1E3D1" w14:textId="77777777" w:rsidR="00A91DC4" w:rsidRPr="00605579" w:rsidRDefault="00A91DC4" w:rsidP="00A91DC4">
      <w:pPr>
        <w:keepNext/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CAU: A72131-0</w:t>
      </w:r>
    </w:p>
    <w:p w14:paraId="5BAD7BA7" w14:textId="77777777" w:rsidR="00A91DC4" w:rsidRDefault="00A91DC4" w:rsidP="00A91DC4">
      <w:pPr>
        <w:spacing w:line="360" w:lineRule="auto"/>
        <w:ind w:leftChars="0" w:left="0" w:firstLineChars="0" w:firstLine="709"/>
        <w:jc w:val="center"/>
        <w:outlineLvl w:val="9"/>
        <w:rPr>
          <w:rFonts w:ascii="Arial" w:eastAsia="Arial" w:hAnsi="Arial" w:cs="Arial"/>
          <w:color w:val="000000" w:themeColor="text1"/>
          <w:sz w:val="22"/>
          <w:szCs w:val="22"/>
        </w:rPr>
      </w:pPr>
    </w:p>
    <w:sectPr w:rsidR="00A91DC4" w:rsidSect="00A91DC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24" w:h="16851"/>
      <w:pgMar w:top="1843" w:right="1418" w:bottom="0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1A127" w14:textId="77777777" w:rsidR="00A9285B" w:rsidRDefault="00A9285B">
      <w:pPr>
        <w:spacing w:line="240" w:lineRule="auto"/>
        <w:ind w:left="0" w:hanging="2"/>
      </w:pPr>
      <w:r>
        <w:separator/>
      </w:r>
    </w:p>
  </w:endnote>
  <w:endnote w:type="continuationSeparator" w:id="0">
    <w:p w14:paraId="1E6D6A5C" w14:textId="77777777" w:rsidR="00A9285B" w:rsidRDefault="00A9285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3C0A" w14:textId="77777777" w:rsidR="00226C4D" w:rsidRDefault="00226C4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 xml:space="preserve">PAGE  </w:t>
    </w:r>
  </w:p>
  <w:p w14:paraId="1DC339A1" w14:textId="77777777" w:rsidR="00226C4D" w:rsidRDefault="00226C4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9277" w14:textId="77777777" w:rsidR="00226C4D" w:rsidRDefault="00226C4D">
    <w:pPr>
      <w:ind w:left="0" w:hanging="2"/>
    </w:pPr>
    <w:r>
      <w:rPr>
        <w:color w:val="000000"/>
        <w:sz w:val="20"/>
        <w:szCs w:val="20"/>
      </w:rPr>
      <w:t>PREFEITURA MUNICIPAL DE BARRA MANSA</w:t>
    </w:r>
  </w:p>
  <w:p w14:paraId="662EC581" w14:textId="77777777" w:rsidR="00226C4D" w:rsidRDefault="00226C4D">
    <w:pPr>
      <w:ind w:left="0" w:hanging="2"/>
    </w:pPr>
    <w:r>
      <w:rPr>
        <w:color w:val="000000"/>
        <w:sz w:val="20"/>
        <w:szCs w:val="20"/>
      </w:rPr>
      <w:t xml:space="preserve">Rua </w:t>
    </w:r>
    <w:proofErr w:type="spellStart"/>
    <w:r>
      <w:rPr>
        <w:color w:val="000000"/>
        <w:sz w:val="20"/>
        <w:szCs w:val="20"/>
      </w:rPr>
      <w:t>Luis</w:t>
    </w:r>
    <w:proofErr w:type="spellEnd"/>
    <w:r>
      <w:rPr>
        <w:color w:val="000000"/>
        <w:sz w:val="20"/>
        <w:szCs w:val="20"/>
      </w:rPr>
      <w:t xml:space="preserve"> Ponce, 263 Centro – Barra Mansa</w:t>
    </w:r>
  </w:p>
  <w:p w14:paraId="2B5BE3D2" w14:textId="77777777" w:rsidR="00226C4D" w:rsidRDefault="00226C4D">
    <w:pPr>
      <w:ind w:left="0" w:hanging="2"/>
    </w:pPr>
    <w:r>
      <w:rPr>
        <w:color w:val="000000"/>
        <w:sz w:val="20"/>
        <w:szCs w:val="20"/>
      </w:rPr>
      <w:t>CEP:27310-400</w:t>
    </w:r>
  </w:p>
  <w:p w14:paraId="7F3FAFB9" w14:textId="77777777" w:rsidR="00226C4D" w:rsidRDefault="00A9285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rFonts w:ascii="Calibri" w:eastAsia="Calibri" w:hAnsi="Calibri" w:cs="Calibri"/>
        <w:color w:val="000000"/>
        <w:sz w:val="16"/>
        <w:szCs w:val="16"/>
      </w:rPr>
    </w:pPr>
    <w:r>
      <w:rPr>
        <w:noProof/>
      </w:rPr>
      <w:pict w14:anchorId="54DA098C">
        <v:group id="Group 1044" o:spid="_x0000_s2049" style="position:absolute;margin-left:526pt;margin-top:788pt;width:5.75pt;height:53.35pt;z-index:251659264" coordorigin="53094,34303" coordsize="731,6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">
          <v:group id="Group 1" o:spid="_x0000_s2050" style="position:absolute;left:53094;top:34303;width:731;height:6993" coordorigin="2820,4935" coordsize="120,1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rect id="Rectangle 2" o:spid="_x0000_s2054" style="position:absolute;left:2820;top:4935;width:1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pmsIA&#10;AADaAAAADwAAAGRycy9kb3ducmV2LnhtbESP0WrCQBRE3wX/YbkF33TTIGJTN6EWhdYnm/QDbrO3&#10;2dDs3TS7avr3XUHwcZiZM8ymGG0nzjT41rGCx0UCgrh2uuVGwWe1n69B+ICssXNMCv7IQ5FPJxvM&#10;tLvwB53L0IgIYZ+hAhNCn0npa0MW/cL1xNH7doPFEOXQSD3gJcJtJ9MkWUmLLccFgz29Gqp/ypNV&#10;cFw6Snep35aNfTLjV3V4/8WVUrOH8eUZRKAx3MO39ptWsITrlXgDZ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qmawgAAANoAAAAPAAAAAAAAAAAAAAAAAJgCAABkcnMvZG93&#10;bnJldi54bWxQSwUGAAAAAAQABAD1AAAAhwMAAAAA&#10;" filled="f" stroked="f">
              <v:textbox style="mso-next-textbox:#Rectangle 2" inset="2.53958mm,2.53958mm,2.53958mm,2.53958mm">
                <w:txbxContent>
                  <w:p w14:paraId="4BAD2516" w14:textId="77777777" w:rsidR="00226C4D" w:rsidRDefault="00226C4D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2053" type="#_x0000_t32" style="position:absolute;left:2820;top:4935;width:0;height:13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Vhe8MAAADbAAAADwAAAGRycy9kb3ducmV2LnhtbERPTWvCQBC9F/wPywje6kaxotFVVBCL&#10;h4K2tB6H7JgEs7Mxu2rir3cLgrd5vM+ZzmtTiCtVLresoNeNQBAnVuecKvj5Xr+PQDiPrLGwTAoa&#10;cjCftd6mGGt74x1d9z4VIYRdjAoy78tYSpdkZNB1bUkcuKOtDPoAq1TqCm8h3BSyH0VDaTDn0JBh&#10;SauMktP+YhScf3n7tRrfB/X40MuLv2Vzvm8apTrtejEB4an2L/HT/anD/A/4/yUc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lYXvDAAAA2wAAAA8AAAAAAAAAAAAA&#10;AAAAoQIAAGRycy9kb3ducmV2LnhtbFBLBQYAAAAABAAEAPkAAACRAwAAAAA=&#10;" strokecolor="#a8d08c" strokeweight="1.25pt"/>
            <v:shape id="Straight Arrow Connector 4" o:spid="_x0000_s2052" type="#_x0000_t32" style="position:absolute;left:2880;top:4935;width:0;height:13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f/DMIAAADbAAAADwAAAGRycy9kb3ducmV2LnhtbERPTYvCMBC9C/6HMMLeNFUW0WqUVRDF&#10;g6C7rB6HZmzLNpPaRG399UYQ9jaP9znTeW0KcaPK5ZYV9HsRCOLE6pxTBT/fq+4IhPPIGgvLpKAh&#10;B/NZuzXFWNs77+l28KkIIexiVJB5X8ZSuiQjg65nS+LAnW1l0AdYpVJXeA/hppCDKBpKgzmHhgxL&#10;WmaU/B2uRsHll7e75fjxWY9P/bw4LprLY90o9dGpvyYgPNX+X/x2b3SYP4TXL+EAOX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Df/DMIAAADbAAAADwAAAAAAAAAAAAAA&#10;AAChAgAAZHJzL2Rvd25yZXYueG1sUEsFBgAAAAAEAAQA+QAAAJADAAAAAA==&#10;" strokecolor="#a8d08c" strokeweight="1.25pt"/>
            <v:shape id="Straight Arrow Connector 5" o:spid="_x0000_s2051" type="#_x0000_t32" style="position:absolute;left:2940;top:4935;width:0;height:13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tal8MAAADbAAAADwAAAGRycy9kb3ducmV2LnhtbERPTWvCQBC9F/wPywje6kaRqtFVVBCL&#10;h4K2tB6H7JgEs7Mxu2rir3cLgrd5vM+ZzmtTiCtVLresoNeNQBAnVuecKvj5Xr+PQDiPrLGwTAoa&#10;cjCftd6mGGt74x1d9z4VIYRdjAoy78tYSpdkZNB1bUkcuKOtDPoAq1TqCm8h3BSyH0Uf0mDOoSHD&#10;klYZJaf9xSg4//L2azW+D+rxoZcXf8vmfN80SnXa9WICwlPtX+Kn+1OH+UP4/yUc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7WpfDAAAA2wAAAA8AAAAAAAAAAAAA&#10;AAAAoQIAAGRycy9kb3ducmV2LnhtbFBLBQYAAAAABAAEAPkAAACRAwAAAAA=&#10;" strokecolor="#a8d08c" strokeweight="1.25pt"/>
          </v:group>
        </v:group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D0171" w14:textId="77777777" w:rsidR="00226C4D" w:rsidRDefault="00226C4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6EEF" w14:textId="77777777" w:rsidR="00A9285B" w:rsidRDefault="00A9285B">
      <w:pPr>
        <w:spacing w:line="240" w:lineRule="auto"/>
        <w:ind w:left="0" w:hanging="2"/>
      </w:pPr>
      <w:r>
        <w:separator/>
      </w:r>
    </w:p>
  </w:footnote>
  <w:footnote w:type="continuationSeparator" w:id="0">
    <w:p w14:paraId="5D9F0A01" w14:textId="77777777" w:rsidR="00A9285B" w:rsidRDefault="00A9285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98DC" w14:textId="77777777" w:rsidR="00226C4D" w:rsidRDefault="00226C4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CDD8" w14:textId="77777777" w:rsidR="00226C4D" w:rsidRDefault="00226C4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710" w:hanging="2"/>
      <w:rPr>
        <w:color w:val="000000"/>
      </w:rPr>
    </w:pPr>
    <w:r>
      <w:rPr>
        <w:rFonts w:ascii="Calibri" w:eastAsia="Calibri" w:hAnsi="Calibri" w:cs="Calibri"/>
        <w:color w:val="000000"/>
        <w:sz w:val="16"/>
        <w:szCs w:val="16"/>
      </w:rPr>
      <w:t xml:space="preserve">[Digite a              </w:t>
    </w:r>
    <w:r>
      <w:rPr>
        <w:rFonts w:ascii="Arial" w:eastAsia="Arial" w:hAnsi="Arial" w:cs="Arial"/>
        <w:b/>
        <w:color w:val="0000FF"/>
        <w:sz w:val="28"/>
        <w:szCs w:val="28"/>
      </w:rPr>
      <w:t>Prefeitura Municipal de Barra Mansa</w:t>
    </w:r>
    <w:r>
      <w:rPr>
        <w:noProof/>
      </w:rPr>
      <w:drawing>
        <wp:anchor distT="0" distB="0" distL="114300" distR="114300" simplePos="0" relativeHeight="251657216" behindDoc="0" locked="0" layoutInCell="1" allowOverlap="1" wp14:anchorId="35612217" wp14:editId="6A658CDE">
          <wp:simplePos x="0" y="0"/>
          <wp:positionH relativeFrom="column">
            <wp:posOffset>-380999</wp:posOffset>
          </wp:positionH>
          <wp:positionV relativeFrom="paragraph">
            <wp:posOffset>-258444</wp:posOffset>
          </wp:positionV>
          <wp:extent cx="800100" cy="887730"/>
          <wp:effectExtent l="0" t="0" r="0" b="0"/>
          <wp:wrapNone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887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D1CEAF" w14:textId="77777777" w:rsidR="00226C4D" w:rsidRDefault="00226C4D">
    <w:pPr>
      <w:ind w:left="1" w:right="-710" w:hanging="3"/>
      <w:rPr>
        <w:rFonts w:ascii="Arial" w:eastAsia="Arial" w:hAnsi="Arial" w:cs="Arial"/>
        <w:color w:val="0000FF"/>
        <w:sz w:val="28"/>
        <w:szCs w:val="28"/>
      </w:rPr>
    </w:pPr>
    <w:r>
      <w:rPr>
        <w:rFonts w:ascii="Arial" w:eastAsia="Arial" w:hAnsi="Arial" w:cs="Arial"/>
        <w:b/>
        <w:color w:val="0000FF"/>
        <w:sz w:val="28"/>
        <w:szCs w:val="28"/>
      </w:rPr>
      <w:t>             Secretaria Municipal de Planejamento e Urbanismo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9BEE" w14:textId="77777777" w:rsidR="00226C4D" w:rsidRDefault="00226C4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DE9"/>
    <w:multiLevelType w:val="hybridMultilevel"/>
    <w:tmpl w:val="280CCC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2A58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51DC3"/>
    <w:multiLevelType w:val="multilevel"/>
    <w:tmpl w:val="ECEA6B10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AF2B58"/>
    <w:multiLevelType w:val="hybridMultilevel"/>
    <w:tmpl w:val="92065E6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219B3"/>
    <w:multiLevelType w:val="hybridMultilevel"/>
    <w:tmpl w:val="6A98A6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328CE"/>
    <w:multiLevelType w:val="multilevel"/>
    <w:tmpl w:val="444A3C38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6713100"/>
    <w:multiLevelType w:val="multilevel"/>
    <w:tmpl w:val="15B089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pStyle w:val="Ttulo71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pStyle w:val="Ttulo81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pStyle w:val="Ttulo91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7B64CAA"/>
    <w:multiLevelType w:val="multilevel"/>
    <w:tmpl w:val="C0621318"/>
    <w:lvl w:ilvl="0">
      <w:start w:val="1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EBD76E9"/>
    <w:multiLevelType w:val="hybridMultilevel"/>
    <w:tmpl w:val="72FEE9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44001D"/>
    <w:multiLevelType w:val="multilevel"/>
    <w:tmpl w:val="0276C9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804" w:hanging="432"/>
      </w:pPr>
      <w:rPr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3481" w:hanging="503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" w15:restartNumberingAfterBreak="0">
    <w:nsid w:val="69CA462B"/>
    <w:multiLevelType w:val="hybridMultilevel"/>
    <w:tmpl w:val="2106385E"/>
    <w:lvl w:ilvl="0" w:tplc="0BD681F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7020EA"/>
    <w:multiLevelType w:val="multilevel"/>
    <w:tmpl w:val="5CB8817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720"/>
      </w:pPr>
      <w:rPr>
        <w:rFonts w:asciiTheme="majorHAnsi" w:hAnsiTheme="majorHAnsi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7"/>
  </w:num>
  <w:num w:numId="9">
    <w:abstractNumId w:val="3"/>
  </w:num>
  <w:num w:numId="10">
    <w:abstractNumId w:val="8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Straight Arrow Connector 3"/>
        <o:r id="V:Rule2" type="connector" idref="#Straight Arrow Connector 5"/>
        <o:r id="V:Rule3" type="connector" idref="#Straight Arrow Connector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CA"/>
    <w:rsid w:val="000051D5"/>
    <w:rsid w:val="00007784"/>
    <w:rsid w:val="000120CA"/>
    <w:rsid w:val="00013ADB"/>
    <w:rsid w:val="00013CE8"/>
    <w:rsid w:val="00021023"/>
    <w:rsid w:val="00027D18"/>
    <w:rsid w:val="000305AB"/>
    <w:rsid w:val="00030A52"/>
    <w:rsid w:val="00030F8B"/>
    <w:rsid w:val="000466BE"/>
    <w:rsid w:val="00046E97"/>
    <w:rsid w:val="00047C10"/>
    <w:rsid w:val="00052F7A"/>
    <w:rsid w:val="00062BF1"/>
    <w:rsid w:val="000800BD"/>
    <w:rsid w:val="00084F88"/>
    <w:rsid w:val="000878F1"/>
    <w:rsid w:val="00094A8D"/>
    <w:rsid w:val="00097A2C"/>
    <w:rsid w:val="000A22B1"/>
    <w:rsid w:val="000A2314"/>
    <w:rsid w:val="000A49C6"/>
    <w:rsid w:val="000B2551"/>
    <w:rsid w:val="000B2E08"/>
    <w:rsid w:val="000B48CE"/>
    <w:rsid w:val="000B6828"/>
    <w:rsid w:val="000C2E35"/>
    <w:rsid w:val="000C7659"/>
    <w:rsid w:val="000D0FFC"/>
    <w:rsid w:val="000D19A1"/>
    <w:rsid w:val="000E10B3"/>
    <w:rsid w:val="000F6573"/>
    <w:rsid w:val="000F6DF9"/>
    <w:rsid w:val="00103928"/>
    <w:rsid w:val="001128F6"/>
    <w:rsid w:val="00114B7C"/>
    <w:rsid w:val="00121765"/>
    <w:rsid w:val="00121854"/>
    <w:rsid w:val="00134200"/>
    <w:rsid w:val="00136BBF"/>
    <w:rsid w:val="001467D1"/>
    <w:rsid w:val="00154B55"/>
    <w:rsid w:val="00155BDB"/>
    <w:rsid w:val="00164EDD"/>
    <w:rsid w:val="00171B48"/>
    <w:rsid w:val="00173B02"/>
    <w:rsid w:val="001855AA"/>
    <w:rsid w:val="00194BEE"/>
    <w:rsid w:val="00197B68"/>
    <w:rsid w:val="001A16FA"/>
    <w:rsid w:val="001A50BD"/>
    <w:rsid w:val="001B332D"/>
    <w:rsid w:val="001D29CC"/>
    <w:rsid w:val="001F0E61"/>
    <w:rsid w:val="001F32AC"/>
    <w:rsid w:val="001F7461"/>
    <w:rsid w:val="00203F47"/>
    <w:rsid w:val="00207A5F"/>
    <w:rsid w:val="00212E96"/>
    <w:rsid w:val="00226C4D"/>
    <w:rsid w:val="00227C92"/>
    <w:rsid w:val="00232CC9"/>
    <w:rsid w:val="002449C1"/>
    <w:rsid w:val="00244AF1"/>
    <w:rsid w:val="0024750C"/>
    <w:rsid w:val="002617D3"/>
    <w:rsid w:val="0026680D"/>
    <w:rsid w:val="002738A3"/>
    <w:rsid w:val="00273AC6"/>
    <w:rsid w:val="002A6274"/>
    <w:rsid w:val="002B00D7"/>
    <w:rsid w:val="002B325D"/>
    <w:rsid w:val="002B40E5"/>
    <w:rsid w:val="002C1B8B"/>
    <w:rsid w:val="002C312F"/>
    <w:rsid w:val="002C686A"/>
    <w:rsid w:val="002C6C89"/>
    <w:rsid w:val="002D0701"/>
    <w:rsid w:val="002D537B"/>
    <w:rsid w:val="002E6B6C"/>
    <w:rsid w:val="0031312C"/>
    <w:rsid w:val="00314034"/>
    <w:rsid w:val="003159E9"/>
    <w:rsid w:val="00320A55"/>
    <w:rsid w:val="003247CF"/>
    <w:rsid w:val="00335283"/>
    <w:rsid w:val="0034069B"/>
    <w:rsid w:val="0034574F"/>
    <w:rsid w:val="00345FD3"/>
    <w:rsid w:val="00347471"/>
    <w:rsid w:val="0035462D"/>
    <w:rsid w:val="00362ACA"/>
    <w:rsid w:val="00362B5F"/>
    <w:rsid w:val="003646C9"/>
    <w:rsid w:val="0037053F"/>
    <w:rsid w:val="00395369"/>
    <w:rsid w:val="003A38FD"/>
    <w:rsid w:val="003A677C"/>
    <w:rsid w:val="003B3B36"/>
    <w:rsid w:val="003B58D3"/>
    <w:rsid w:val="003C032D"/>
    <w:rsid w:val="003D1436"/>
    <w:rsid w:val="003D2858"/>
    <w:rsid w:val="003D33BE"/>
    <w:rsid w:val="003D3C9E"/>
    <w:rsid w:val="003D7B4E"/>
    <w:rsid w:val="003E2892"/>
    <w:rsid w:val="003E6C08"/>
    <w:rsid w:val="003E76F5"/>
    <w:rsid w:val="003F6A03"/>
    <w:rsid w:val="0040520C"/>
    <w:rsid w:val="004132B8"/>
    <w:rsid w:val="0042010F"/>
    <w:rsid w:val="00420449"/>
    <w:rsid w:val="004217BB"/>
    <w:rsid w:val="00433AAD"/>
    <w:rsid w:val="00436CD6"/>
    <w:rsid w:val="004454FA"/>
    <w:rsid w:val="0044768A"/>
    <w:rsid w:val="00461412"/>
    <w:rsid w:val="0046220A"/>
    <w:rsid w:val="00470592"/>
    <w:rsid w:val="004711B4"/>
    <w:rsid w:val="0047251D"/>
    <w:rsid w:val="004736FF"/>
    <w:rsid w:val="004831C0"/>
    <w:rsid w:val="00484C38"/>
    <w:rsid w:val="004A5DE3"/>
    <w:rsid w:val="004B70AD"/>
    <w:rsid w:val="004B7ECB"/>
    <w:rsid w:val="004C03FD"/>
    <w:rsid w:val="004C3D00"/>
    <w:rsid w:val="004E0C1F"/>
    <w:rsid w:val="004E29F9"/>
    <w:rsid w:val="00504B9F"/>
    <w:rsid w:val="0051427F"/>
    <w:rsid w:val="00551A4F"/>
    <w:rsid w:val="00552918"/>
    <w:rsid w:val="00552E9E"/>
    <w:rsid w:val="00564FC0"/>
    <w:rsid w:val="005722C9"/>
    <w:rsid w:val="00582C08"/>
    <w:rsid w:val="00592351"/>
    <w:rsid w:val="005A73AE"/>
    <w:rsid w:val="005B241C"/>
    <w:rsid w:val="005B6FF7"/>
    <w:rsid w:val="005C3938"/>
    <w:rsid w:val="005C4BB3"/>
    <w:rsid w:val="005D5BF2"/>
    <w:rsid w:val="005F04E0"/>
    <w:rsid w:val="005F1546"/>
    <w:rsid w:val="005F3F5C"/>
    <w:rsid w:val="00600724"/>
    <w:rsid w:val="00605579"/>
    <w:rsid w:val="006068F3"/>
    <w:rsid w:val="00607B6C"/>
    <w:rsid w:val="00610FDB"/>
    <w:rsid w:val="0063161F"/>
    <w:rsid w:val="0063653D"/>
    <w:rsid w:val="00636970"/>
    <w:rsid w:val="00636FF6"/>
    <w:rsid w:val="00637B7C"/>
    <w:rsid w:val="006447D2"/>
    <w:rsid w:val="00651E4E"/>
    <w:rsid w:val="006571CC"/>
    <w:rsid w:val="006760E9"/>
    <w:rsid w:val="00691341"/>
    <w:rsid w:val="006A30DE"/>
    <w:rsid w:val="006A310D"/>
    <w:rsid w:val="006A6D75"/>
    <w:rsid w:val="006B27B5"/>
    <w:rsid w:val="006C19F2"/>
    <w:rsid w:val="006E798A"/>
    <w:rsid w:val="006F044D"/>
    <w:rsid w:val="006F590D"/>
    <w:rsid w:val="007015D3"/>
    <w:rsid w:val="00721498"/>
    <w:rsid w:val="007325C8"/>
    <w:rsid w:val="00752015"/>
    <w:rsid w:val="00764CF1"/>
    <w:rsid w:val="00775697"/>
    <w:rsid w:val="00776E06"/>
    <w:rsid w:val="007864F8"/>
    <w:rsid w:val="00794C7D"/>
    <w:rsid w:val="007A1886"/>
    <w:rsid w:val="007B2AD9"/>
    <w:rsid w:val="007D402A"/>
    <w:rsid w:val="007D7A8D"/>
    <w:rsid w:val="007F24B1"/>
    <w:rsid w:val="007F4E78"/>
    <w:rsid w:val="00810F92"/>
    <w:rsid w:val="008236DC"/>
    <w:rsid w:val="00827291"/>
    <w:rsid w:val="00834995"/>
    <w:rsid w:val="00835AF9"/>
    <w:rsid w:val="008370AC"/>
    <w:rsid w:val="0084416A"/>
    <w:rsid w:val="00854668"/>
    <w:rsid w:val="00861DD0"/>
    <w:rsid w:val="00863F93"/>
    <w:rsid w:val="008751FD"/>
    <w:rsid w:val="00876599"/>
    <w:rsid w:val="00880580"/>
    <w:rsid w:val="00887DB1"/>
    <w:rsid w:val="00897412"/>
    <w:rsid w:val="008A1D85"/>
    <w:rsid w:val="008A1DBC"/>
    <w:rsid w:val="008A597D"/>
    <w:rsid w:val="008B1278"/>
    <w:rsid w:val="008D26E7"/>
    <w:rsid w:val="008D30CB"/>
    <w:rsid w:val="008E0F32"/>
    <w:rsid w:val="008E1DB7"/>
    <w:rsid w:val="008F0C28"/>
    <w:rsid w:val="008F4B1C"/>
    <w:rsid w:val="008F6902"/>
    <w:rsid w:val="00903875"/>
    <w:rsid w:val="009069D1"/>
    <w:rsid w:val="00916113"/>
    <w:rsid w:val="00917604"/>
    <w:rsid w:val="00920E97"/>
    <w:rsid w:val="00925CA6"/>
    <w:rsid w:val="00930604"/>
    <w:rsid w:val="0094720A"/>
    <w:rsid w:val="00952576"/>
    <w:rsid w:val="009529C1"/>
    <w:rsid w:val="009809E4"/>
    <w:rsid w:val="009842CA"/>
    <w:rsid w:val="009845C2"/>
    <w:rsid w:val="00990B6D"/>
    <w:rsid w:val="00995F02"/>
    <w:rsid w:val="009A5DB2"/>
    <w:rsid w:val="009A5FE5"/>
    <w:rsid w:val="009C3AF6"/>
    <w:rsid w:val="009C6CC6"/>
    <w:rsid w:val="009D50CF"/>
    <w:rsid w:val="009E3F49"/>
    <w:rsid w:val="009E5D04"/>
    <w:rsid w:val="009F0AE9"/>
    <w:rsid w:val="009F767D"/>
    <w:rsid w:val="00A05E5D"/>
    <w:rsid w:val="00A11ABE"/>
    <w:rsid w:val="00A15BF8"/>
    <w:rsid w:val="00A2655F"/>
    <w:rsid w:val="00A3401A"/>
    <w:rsid w:val="00A4430F"/>
    <w:rsid w:val="00A478DB"/>
    <w:rsid w:val="00A60287"/>
    <w:rsid w:val="00A647D1"/>
    <w:rsid w:val="00A705A6"/>
    <w:rsid w:val="00A709B3"/>
    <w:rsid w:val="00A805AC"/>
    <w:rsid w:val="00A915BA"/>
    <w:rsid w:val="00A91DC4"/>
    <w:rsid w:val="00A9285B"/>
    <w:rsid w:val="00A9329F"/>
    <w:rsid w:val="00AA1D7D"/>
    <w:rsid w:val="00AA6D26"/>
    <w:rsid w:val="00AB366B"/>
    <w:rsid w:val="00AC4947"/>
    <w:rsid w:val="00AC64FE"/>
    <w:rsid w:val="00AD059F"/>
    <w:rsid w:val="00AD503A"/>
    <w:rsid w:val="00AE6AA5"/>
    <w:rsid w:val="00AE71A6"/>
    <w:rsid w:val="00AF1BFF"/>
    <w:rsid w:val="00AF2212"/>
    <w:rsid w:val="00AF2903"/>
    <w:rsid w:val="00B07DD0"/>
    <w:rsid w:val="00B10AAA"/>
    <w:rsid w:val="00B12826"/>
    <w:rsid w:val="00B21402"/>
    <w:rsid w:val="00B3088A"/>
    <w:rsid w:val="00B466DA"/>
    <w:rsid w:val="00B54EEA"/>
    <w:rsid w:val="00B61F2C"/>
    <w:rsid w:val="00B631E4"/>
    <w:rsid w:val="00B6484A"/>
    <w:rsid w:val="00B653F3"/>
    <w:rsid w:val="00B90CFC"/>
    <w:rsid w:val="00B96075"/>
    <w:rsid w:val="00BD0645"/>
    <w:rsid w:val="00BD0B3C"/>
    <w:rsid w:val="00BD636D"/>
    <w:rsid w:val="00BF3A29"/>
    <w:rsid w:val="00BF4EBD"/>
    <w:rsid w:val="00C11CC7"/>
    <w:rsid w:val="00C21D11"/>
    <w:rsid w:val="00C24AAF"/>
    <w:rsid w:val="00C278DB"/>
    <w:rsid w:val="00C42F29"/>
    <w:rsid w:val="00C448C3"/>
    <w:rsid w:val="00C603BE"/>
    <w:rsid w:val="00C72E8B"/>
    <w:rsid w:val="00C73E19"/>
    <w:rsid w:val="00C8285E"/>
    <w:rsid w:val="00C9189C"/>
    <w:rsid w:val="00CA6CB7"/>
    <w:rsid w:val="00CB05AB"/>
    <w:rsid w:val="00CB755D"/>
    <w:rsid w:val="00CC29AB"/>
    <w:rsid w:val="00CC7DE6"/>
    <w:rsid w:val="00CD02A3"/>
    <w:rsid w:val="00CD4C9D"/>
    <w:rsid w:val="00CE1A8A"/>
    <w:rsid w:val="00CE4D45"/>
    <w:rsid w:val="00CE732C"/>
    <w:rsid w:val="00CF3511"/>
    <w:rsid w:val="00CF74AC"/>
    <w:rsid w:val="00D0439F"/>
    <w:rsid w:val="00D06F22"/>
    <w:rsid w:val="00D0739A"/>
    <w:rsid w:val="00D11C8D"/>
    <w:rsid w:val="00D168AF"/>
    <w:rsid w:val="00D2523D"/>
    <w:rsid w:val="00D6466C"/>
    <w:rsid w:val="00D72DFB"/>
    <w:rsid w:val="00D756FB"/>
    <w:rsid w:val="00D76551"/>
    <w:rsid w:val="00D82AFC"/>
    <w:rsid w:val="00D87C15"/>
    <w:rsid w:val="00D915FA"/>
    <w:rsid w:val="00D96A50"/>
    <w:rsid w:val="00DB5E65"/>
    <w:rsid w:val="00DB6CDB"/>
    <w:rsid w:val="00DD4CCE"/>
    <w:rsid w:val="00DE2DAA"/>
    <w:rsid w:val="00DF13F5"/>
    <w:rsid w:val="00E001AD"/>
    <w:rsid w:val="00E00810"/>
    <w:rsid w:val="00E07491"/>
    <w:rsid w:val="00E30A99"/>
    <w:rsid w:val="00E344D7"/>
    <w:rsid w:val="00E354BC"/>
    <w:rsid w:val="00E46F19"/>
    <w:rsid w:val="00E52053"/>
    <w:rsid w:val="00E70BB7"/>
    <w:rsid w:val="00E75F11"/>
    <w:rsid w:val="00E85A5F"/>
    <w:rsid w:val="00E87D66"/>
    <w:rsid w:val="00E97AD2"/>
    <w:rsid w:val="00EE5606"/>
    <w:rsid w:val="00F0058E"/>
    <w:rsid w:val="00F11C86"/>
    <w:rsid w:val="00F25295"/>
    <w:rsid w:val="00F361BB"/>
    <w:rsid w:val="00F40460"/>
    <w:rsid w:val="00F4348D"/>
    <w:rsid w:val="00F44E56"/>
    <w:rsid w:val="00F6061A"/>
    <w:rsid w:val="00F7374A"/>
    <w:rsid w:val="00F74C01"/>
    <w:rsid w:val="00FB0497"/>
    <w:rsid w:val="00FB7737"/>
    <w:rsid w:val="00FC2250"/>
    <w:rsid w:val="00FC7FE0"/>
    <w:rsid w:val="00FD1AFE"/>
    <w:rsid w:val="00FD5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55D2EEC"/>
  <w15:docId w15:val="{ACB9106C-1672-42B5-B94B-5BBE1ADE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D6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rsid w:val="00E87D66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E87D6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unhideWhenUsed/>
    <w:qFormat/>
    <w:rsid w:val="00E87D6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E87D66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E87D6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E87D6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rsid w:val="00E87D6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tulo11">
    <w:name w:val="Título 11"/>
    <w:basedOn w:val="Normal"/>
    <w:next w:val="Normal"/>
    <w:rsid w:val="00E87D66"/>
    <w:pPr>
      <w:keepNext/>
      <w:jc w:val="center"/>
    </w:pPr>
    <w:rPr>
      <w:b/>
      <w:sz w:val="36"/>
    </w:rPr>
  </w:style>
  <w:style w:type="paragraph" w:customStyle="1" w:styleId="Ttulo21">
    <w:name w:val="Título 21"/>
    <w:basedOn w:val="Normal"/>
    <w:next w:val="Normal"/>
    <w:rsid w:val="00E87D66"/>
    <w:pPr>
      <w:keepNext/>
      <w:ind w:left="567" w:firstLine="567"/>
      <w:jc w:val="both"/>
      <w:outlineLvl w:val="1"/>
    </w:pPr>
    <w:rPr>
      <w:b/>
    </w:rPr>
  </w:style>
  <w:style w:type="paragraph" w:customStyle="1" w:styleId="Ttulo31">
    <w:name w:val="Título 31"/>
    <w:basedOn w:val="Normal"/>
    <w:next w:val="Normal"/>
    <w:rsid w:val="00E87D66"/>
    <w:pPr>
      <w:keepNext/>
      <w:spacing w:line="360" w:lineRule="auto"/>
      <w:ind w:left="567" w:firstLine="567"/>
      <w:outlineLvl w:val="2"/>
    </w:pPr>
    <w:rPr>
      <w:rFonts w:ascii="Arial" w:hAnsi="Arial"/>
      <w:b/>
    </w:rPr>
  </w:style>
  <w:style w:type="paragraph" w:customStyle="1" w:styleId="Ttulo41">
    <w:name w:val="Título 41"/>
    <w:basedOn w:val="Normal"/>
    <w:next w:val="Normal"/>
    <w:rsid w:val="00E87D66"/>
    <w:pPr>
      <w:keepNext/>
      <w:outlineLvl w:val="3"/>
    </w:pPr>
    <w:rPr>
      <w:sz w:val="32"/>
    </w:rPr>
  </w:style>
  <w:style w:type="paragraph" w:customStyle="1" w:styleId="Ttulo51">
    <w:name w:val="Título 51"/>
    <w:basedOn w:val="Normal"/>
    <w:next w:val="Normal"/>
    <w:rsid w:val="00E87D66"/>
    <w:pPr>
      <w:keepNext/>
      <w:outlineLvl w:val="4"/>
    </w:pPr>
  </w:style>
  <w:style w:type="paragraph" w:customStyle="1" w:styleId="Ttulo61">
    <w:name w:val="Título 61"/>
    <w:basedOn w:val="Normal"/>
    <w:next w:val="Normal"/>
    <w:rsid w:val="00E87D66"/>
    <w:pPr>
      <w:keepNext/>
      <w:spacing w:line="360" w:lineRule="auto"/>
      <w:ind w:right="284"/>
      <w:jc w:val="both"/>
      <w:outlineLvl w:val="5"/>
    </w:pPr>
    <w:rPr>
      <w:rFonts w:ascii="Arial" w:hAnsi="Arial"/>
      <w:b/>
    </w:rPr>
  </w:style>
  <w:style w:type="paragraph" w:customStyle="1" w:styleId="Ttulo71">
    <w:name w:val="Título 71"/>
    <w:basedOn w:val="Normal"/>
    <w:next w:val="Normal"/>
    <w:rsid w:val="00E87D66"/>
    <w:pPr>
      <w:numPr>
        <w:ilvl w:val="6"/>
        <w:numId w:val="1"/>
      </w:numPr>
      <w:tabs>
        <w:tab w:val="left" w:pos="510"/>
      </w:tabs>
      <w:spacing w:before="240" w:after="60"/>
      <w:ind w:left="510" w:hanging="510"/>
      <w:jc w:val="both"/>
      <w:outlineLvl w:val="6"/>
    </w:pPr>
    <w:rPr>
      <w:rFonts w:ascii="Arial" w:hAnsi="Arial"/>
      <w:sz w:val="22"/>
    </w:rPr>
  </w:style>
  <w:style w:type="paragraph" w:customStyle="1" w:styleId="Ttulo81">
    <w:name w:val="Título 81"/>
    <w:basedOn w:val="Normal"/>
    <w:next w:val="Normal"/>
    <w:rsid w:val="00E87D66"/>
    <w:pPr>
      <w:numPr>
        <w:ilvl w:val="7"/>
        <w:numId w:val="1"/>
      </w:numPr>
      <w:tabs>
        <w:tab w:val="left" w:pos="510"/>
      </w:tabs>
      <w:spacing w:before="240" w:after="60"/>
      <w:ind w:left="510" w:hanging="510"/>
      <w:jc w:val="both"/>
      <w:outlineLvl w:val="7"/>
    </w:pPr>
    <w:rPr>
      <w:rFonts w:ascii="Arial" w:hAnsi="Arial"/>
      <w:i/>
      <w:sz w:val="22"/>
    </w:rPr>
  </w:style>
  <w:style w:type="paragraph" w:customStyle="1" w:styleId="Ttulo91">
    <w:name w:val="Título 91"/>
    <w:basedOn w:val="Normal"/>
    <w:next w:val="Normal"/>
    <w:rsid w:val="00E87D66"/>
    <w:pPr>
      <w:numPr>
        <w:ilvl w:val="8"/>
        <w:numId w:val="1"/>
      </w:numPr>
      <w:tabs>
        <w:tab w:val="left" w:pos="510"/>
      </w:tabs>
      <w:spacing w:before="240" w:after="60"/>
      <w:ind w:left="510" w:hanging="510"/>
      <w:jc w:val="both"/>
      <w:outlineLvl w:val="8"/>
    </w:pPr>
    <w:rPr>
      <w:rFonts w:ascii="Arial" w:hAnsi="Arial"/>
      <w:sz w:val="22"/>
    </w:rPr>
  </w:style>
  <w:style w:type="character" w:customStyle="1" w:styleId="Fontepargpadro1">
    <w:name w:val="Fonte parág. padrão1"/>
    <w:rsid w:val="00E87D66"/>
    <w:rPr>
      <w:w w:val="100"/>
      <w:position w:val="-1"/>
      <w:effect w:val="none"/>
      <w:vertAlign w:val="baseline"/>
      <w:cs w:val="0"/>
      <w:em w:val="none"/>
    </w:rPr>
  </w:style>
  <w:style w:type="table" w:customStyle="1" w:styleId="Tabelanormal1">
    <w:name w:val="Tabela normal1"/>
    <w:rsid w:val="00E87D6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emlista1">
    <w:name w:val="Sem lista1"/>
    <w:qFormat/>
    <w:rsid w:val="00E87D66"/>
  </w:style>
  <w:style w:type="character" w:customStyle="1" w:styleId="TextodebaloChar">
    <w:name w:val="Texto de balão Char"/>
    <w:rsid w:val="00E87D66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rte1">
    <w:name w:val="Forte1"/>
    <w:rsid w:val="00E87D66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ecuodecorpodetexto3Char">
    <w:name w:val="Recuo de corpo de texto 3 Char"/>
    <w:rsid w:val="00E87D66"/>
    <w:rPr>
      <w:w w:val="100"/>
      <w:position w:val="-1"/>
      <w:sz w:val="32"/>
      <w:effect w:val="none"/>
      <w:vertAlign w:val="baseline"/>
      <w:cs w:val="0"/>
      <w:em w:val="none"/>
    </w:rPr>
  </w:style>
  <w:style w:type="character" w:customStyle="1" w:styleId="RodapChar">
    <w:name w:val="Rodapé Char"/>
    <w:rsid w:val="00E87D66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abealhoChar">
    <w:name w:val="Cabeçalho Char"/>
    <w:rsid w:val="00E87D66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rmoderefernciaChar">
    <w:name w:val="Termo de referência Char"/>
    <w:rsid w:val="00E87D66"/>
    <w:rPr>
      <w:rFonts w:ascii="Arial" w:eastAsia="Calibri" w:hAnsi="Arial" w:cs="Arial"/>
      <w:b/>
      <w:w w:val="100"/>
      <w:position w:val="-1"/>
      <w:sz w:val="24"/>
      <w:szCs w:val="24"/>
      <w:u w:val="single"/>
      <w:effect w:val="none"/>
      <w:vertAlign w:val="baseline"/>
      <w:cs w:val="0"/>
      <w:em w:val="none"/>
      <w:lang w:eastAsia="en-US"/>
    </w:rPr>
  </w:style>
  <w:style w:type="character" w:customStyle="1" w:styleId="PargrafodaListaCharECOItem-nivel1CharCObaAlinea2CharApndiceChar">
    <w:name w:val="Parágrafo da Lista Char;ECO Item - nivel 1 Char;COba Alinea 2 Char;Apêndice Char"/>
    <w:rsid w:val="00E87D66"/>
    <w:rPr>
      <w:rFonts w:ascii="Arial" w:eastAsia="Calibri" w:hAnsi="Arial" w:cs="Arial"/>
      <w:w w:val="100"/>
      <w:kern w:val="3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Nmerodepgina1">
    <w:name w:val="Número de página1"/>
    <w:basedOn w:val="Fontepargpadro1"/>
    <w:rsid w:val="00E87D66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sid w:val="00E87D6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umrio41">
    <w:name w:val="Sumário 41"/>
    <w:basedOn w:val="Normal"/>
    <w:next w:val="Normal"/>
    <w:qFormat/>
    <w:rsid w:val="00E87D66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Corpodetexto1">
    <w:name w:val="Corpo de texto1"/>
    <w:basedOn w:val="Normal"/>
    <w:rsid w:val="00E87D66"/>
    <w:pPr>
      <w:jc w:val="both"/>
    </w:pPr>
    <w:rPr>
      <w:b/>
      <w:sz w:val="36"/>
    </w:rPr>
  </w:style>
  <w:style w:type="paragraph" w:customStyle="1" w:styleId="bolan1">
    <w:name w:val="bola n1"/>
    <w:basedOn w:val="Normal"/>
    <w:rsid w:val="00E87D66"/>
    <w:pPr>
      <w:keepNext/>
      <w:tabs>
        <w:tab w:val="left" w:pos="1151"/>
      </w:tabs>
      <w:spacing w:before="240" w:after="60"/>
      <w:ind w:left="1151" w:hanging="360"/>
      <w:jc w:val="both"/>
      <w:outlineLvl w:val="2"/>
    </w:pPr>
    <w:rPr>
      <w:rFonts w:ascii="Arial" w:hAnsi="Arial"/>
      <w:sz w:val="22"/>
    </w:rPr>
  </w:style>
  <w:style w:type="paragraph" w:customStyle="1" w:styleId="Cabealho1">
    <w:name w:val="Cabeçalho1"/>
    <w:basedOn w:val="Normal"/>
    <w:rsid w:val="00E87D66"/>
    <w:pPr>
      <w:tabs>
        <w:tab w:val="center" w:pos="4419"/>
        <w:tab w:val="right" w:pos="8838"/>
      </w:tabs>
    </w:pPr>
  </w:style>
  <w:style w:type="paragraph" w:customStyle="1" w:styleId="Recuodecorpodetexto21">
    <w:name w:val="Recuo de corpo de texto 21"/>
    <w:basedOn w:val="Normal"/>
    <w:rsid w:val="00E87D66"/>
    <w:pPr>
      <w:ind w:left="709" w:firstLine="851"/>
      <w:jc w:val="both"/>
    </w:pPr>
    <w:rPr>
      <w:sz w:val="32"/>
    </w:rPr>
  </w:style>
  <w:style w:type="paragraph" w:customStyle="1" w:styleId="Corpodetexto31">
    <w:name w:val="Corpo de texto 31"/>
    <w:basedOn w:val="Normal"/>
    <w:rsid w:val="00E87D66"/>
    <w:pPr>
      <w:tabs>
        <w:tab w:val="left" w:pos="1778"/>
      </w:tabs>
      <w:spacing w:before="120" w:after="120"/>
      <w:jc w:val="both"/>
    </w:pPr>
    <w:rPr>
      <w:rFonts w:ascii="Arial" w:hAnsi="Arial"/>
      <w:color w:val="0000FF"/>
      <w:sz w:val="22"/>
    </w:rPr>
  </w:style>
  <w:style w:type="paragraph" w:customStyle="1" w:styleId="Textoembloco1">
    <w:name w:val="Texto em bloco1"/>
    <w:basedOn w:val="Normal"/>
    <w:rsid w:val="00E87D66"/>
    <w:pPr>
      <w:tabs>
        <w:tab w:val="right" w:pos="7655"/>
      </w:tabs>
      <w:ind w:left="1418" w:right="2034" w:hanging="142"/>
      <w:jc w:val="both"/>
    </w:pPr>
  </w:style>
  <w:style w:type="paragraph" w:customStyle="1" w:styleId="Sumrio61">
    <w:name w:val="Sumário 61"/>
    <w:basedOn w:val="Normal"/>
    <w:next w:val="Normal"/>
    <w:qFormat/>
    <w:rsid w:val="00E87D66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Corpodetexto21">
    <w:name w:val="Corpo de texto 21"/>
    <w:basedOn w:val="Normal"/>
    <w:rsid w:val="00E87D66"/>
    <w:pPr>
      <w:spacing w:after="120" w:line="480" w:lineRule="auto"/>
    </w:pPr>
  </w:style>
  <w:style w:type="paragraph" w:customStyle="1" w:styleId="Sumrio91">
    <w:name w:val="Sumário 91"/>
    <w:basedOn w:val="Normal"/>
    <w:next w:val="Normal"/>
    <w:qFormat/>
    <w:rsid w:val="00E87D66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xl24">
    <w:name w:val="xl24"/>
    <w:basedOn w:val="Normal"/>
    <w:rsid w:val="00E87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Ttulo10">
    <w:name w:val="Título1"/>
    <w:basedOn w:val="Normal"/>
    <w:rsid w:val="00E87D66"/>
    <w:pPr>
      <w:jc w:val="center"/>
    </w:pPr>
    <w:rPr>
      <w:rFonts w:ascii="Arial" w:hAnsi="Arial"/>
      <w:b/>
      <w:sz w:val="32"/>
    </w:rPr>
  </w:style>
  <w:style w:type="paragraph" w:customStyle="1" w:styleId="Sumrio51">
    <w:name w:val="Sumário 51"/>
    <w:basedOn w:val="Normal"/>
    <w:next w:val="Normal"/>
    <w:qFormat/>
    <w:rsid w:val="00E87D66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rsid w:val="00E87D6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umrio21">
    <w:name w:val="Sumário 21"/>
    <w:basedOn w:val="Normal"/>
    <w:next w:val="Normal"/>
    <w:qFormat/>
    <w:rsid w:val="00E87D66"/>
    <w:pPr>
      <w:tabs>
        <w:tab w:val="left" w:pos="880"/>
        <w:tab w:val="right" w:leader="dot" w:pos="9078"/>
      </w:tabs>
      <w:spacing w:after="100" w:line="276" w:lineRule="auto"/>
      <w:ind w:left="2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87D66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</w:rPr>
  </w:style>
  <w:style w:type="paragraph" w:customStyle="1" w:styleId="xl27">
    <w:name w:val="xl27"/>
    <w:basedOn w:val="Normal"/>
    <w:rsid w:val="00E87D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Sumrio81">
    <w:name w:val="Sumário 81"/>
    <w:basedOn w:val="Normal"/>
    <w:next w:val="Normal"/>
    <w:qFormat/>
    <w:rsid w:val="00E87D66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Rodap1">
    <w:name w:val="Rodapé1"/>
    <w:basedOn w:val="Normal"/>
    <w:rsid w:val="00E87D66"/>
    <w:pPr>
      <w:tabs>
        <w:tab w:val="center" w:pos="4419"/>
        <w:tab w:val="right" w:pos="8838"/>
      </w:tabs>
    </w:pPr>
  </w:style>
  <w:style w:type="paragraph" w:customStyle="1" w:styleId="PargrafodaListaECOItem-nivel1CObaAlinea2Apndice">
    <w:name w:val="Parágrafo da Lista;ECO Item - nivel 1;COba Alinea 2;Apêndice"/>
    <w:basedOn w:val="Normal"/>
    <w:rsid w:val="00E87D66"/>
    <w:pPr>
      <w:tabs>
        <w:tab w:val="left" w:pos="568"/>
      </w:tabs>
      <w:suppressAutoHyphens w:val="0"/>
      <w:autoSpaceDN w:val="0"/>
      <w:spacing w:line="360" w:lineRule="auto"/>
      <w:ind w:left="284" w:hanging="284"/>
      <w:jc w:val="both"/>
      <w:textAlignment w:val="baseline"/>
    </w:pPr>
    <w:rPr>
      <w:rFonts w:ascii="Arial" w:eastAsia="Calibri" w:hAnsi="Arial"/>
      <w:kern w:val="3"/>
      <w:sz w:val="22"/>
      <w:szCs w:val="22"/>
      <w:lang w:eastAsia="en-US"/>
    </w:rPr>
  </w:style>
  <w:style w:type="paragraph" w:customStyle="1" w:styleId="xl29">
    <w:name w:val="xl29"/>
    <w:basedOn w:val="Normal"/>
    <w:rsid w:val="00E87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Textodebalo1">
    <w:name w:val="Texto de balão1"/>
    <w:basedOn w:val="Normal"/>
    <w:qFormat/>
    <w:rsid w:val="00E87D66"/>
    <w:rPr>
      <w:rFonts w:ascii="Tahoma" w:hAnsi="Tahoma"/>
      <w:sz w:val="16"/>
      <w:szCs w:val="16"/>
    </w:rPr>
  </w:style>
  <w:style w:type="paragraph" w:customStyle="1" w:styleId="MapadoDocumento1">
    <w:name w:val="Mapa do Documento1"/>
    <w:basedOn w:val="Normal"/>
    <w:rsid w:val="00E87D66"/>
    <w:pPr>
      <w:shd w:val="clear" w:color="auto" w:fill="000080"/>
    </w:pPr>
    <w:rPr>
      <w:rFonts w:ascii="Tahoma" w:hAnsi="Tahoma"/>
    </w:rPr>
  </w:style>
  <w:style w:type="paragraph" w:customStyle="1" w:styleId="Termodereferncia">
    <w:name w:val="Termo de referência"/>
    <w:basedOn w:val="PargrafodaListaECOItem-nivel1CObaAlinea2Apndice"/>
    <w:rsid w:val="00E87D66"/>
    <w:pPr>
      <w:tabs>
        <w:tab w:val="left" w:pos="0"/>
      </w:tabs>
      <w:suppressAutoHyphens/>
      <w:autoSpaceDN/>
      <w:spacing w:line="480" w:lineRule="auto"/>
      <w:ind w:left="0" w:firstLine="0"/>
      <w:contextualSpacing/>
      <w:textAlignment w:val="auto"/>
    </w:pPr>
    <w:rPr>
      <w:b/>
      <w:kern w:val="0"/>
      <w:sz w:val="24"/>
      <w:szCs w:val="24"/>
      <w:u w:val="single"/>
    </w:rPr>
  </w:style>
  <w:style w:type="paragraph" w:customStyle="1" w:styleId="xl28">
    <w:name w:val="xl28"/>
    <w:basedOn w:val="Normal"/>
    <w:rsid w:val="00E87D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Sumrio31">
    <w:name w:val="Sumário 31"/>
    <w:basedOn w:val="Normal"/>
    <w:next w:val="Normal"/>
    <w:qFormat/>
    <w:rsid w:val="00E87D66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Legenda1">
    <w:name w:val="Legenda1"/>
    <w:basedOn w:val="Normal"/>
    <w:rsid w:val="00E87D66"/>
    <w:pPr>
      <w:suppressAutoHyphens w:val="0"/>
      <w:autoSpaceDN w:val="0"/>
      <w:spacing w:before="240" w:after="200" w:line="360" w:lineRule="auto"/>
      <w:jc w:val="both"/>
      <w:textAlignment w:val="baseline"/>
    </w:pPr>
    <w:rPr>
      <w:rFonts w:ascii="Arial" w:eastAsia="Calibri" w:hAnsi="Arial" w:cs="Arial"/>
      <w:b/>
      <w:bCs/>
      <w:kern w:val="3"/>
      <w:sz w:val="18"/>
      <w:szCs w:val="18"/>
      <w:lang w:eastAsia="en-US"/>
    </w:rPr>
  </w:style>
  <w:style w:type="paragraph" w:customStyle="1" w:styleId="xl33">
    <w:name w:val="xl33"/>
    <w:basedOn w:val="Normal"/>
    <w:rsid w:val="00E87D6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color w:val="0000FF"/>
    </w:rPr>
  </w:style>
  <w:style w:type="paragraph" w:customStyle="1" w:styleId="xl25">
    <w:name w:val="xl25"/>
    <w:basedOn w:val="Normal"/>
    <w:rsid w:val="00E87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Estilo3">
    <w:name w:val="Estilo3"/>
    <w:basedOn w:val="Ttulo51"/>
    <w:rsid w:val="00E87D66"/>
    <w:pPr>
      <w:keepNext w:val="0"/>
      <w:spacing w:before="120" w:after="60"/>
      <w:ind w:left="708"/>
      <w:jc w:val="both"/>
    </w:pPr>
    <w:rPr>
      <w:rFonts w:ascii="Arial" w:hAnsi="Arial" w:cs="Arial"/>
      <w:sz w:val="22"/>
      <w:szCs w:val="26"/>
    </w:rPr>
  </w:style>
  <w:style w:type="paragraph" w:customStyle="1" w:styleId="Sumrio11">
    <w:name w:val="Sumário 11"/>
    <w:basedOn w:val="Normal"/>
    <w:next w:val="Normal"/>
    <w:rsid w:val="00E87D66"/>
    <w:pPr>
      <w:spacing w:after="120"/>
      <w:jc w:val="both"/>
    </w:pPr>
    <w:rPr>
      <w:rFonts w:ascii="Arial" w:hAnsi="Arial" w:cs="Arial"/>
      <w:sz w:val="22"/>
    </w:rPr>
  </w:style>
  <w:style w:type="paragraph" w:customStyle="1" w:styleId="Sumrio71">
    <w:name w:val="Sumário 71"/>
    <w:basedOn w:val="Normal"/>
    <w:next w:val="Normal"/>
    <w:qFormat/>
    <w:rsid w:val="00E87D66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xl32">
    <w:name w:val="xl32"/>
    <w:basedOn w:val="Normal"/>
    <w:rsid w:val="00E87D6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xl31">
    <w:name w:val="xl31"/>
    <w:basedOn w:val="Normal"/>
    <w:rsid w:val="00E87D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bolan">
    <w:name w:val="bola n"/>
    <w:basedOn w:val="Normal"/>
    <w:rsid w:val="00E87D66"/>
    <w:pPr>
      <w:tabs>
        <w:tab w:val="left" w:pos="720"/>
      </w:tabs>
      <w:spacing w:before="120" w:after="120"/>
      <w:ind w:left="720" w:hanging="360"/>
      <w:jc w:val="both"/>
    </w:pPr>
    <w:rPr>
      <w:rFonts w:ascii="Arial" w:hAnsi="Arial"/>
      <w:sz w:val="22"/>
    </w:rPr>
  </w:style>
  <w:style w:type="paragraph" w:customStyle="1" w:styleId="Recuodecorpodetexto31">
    <w:name w:val="Recuo de corpo de texto 31"/>
    <w:basedOn w:val="Normal"/>
    <w:rsid w:val="00E87D66"/>
    <w:pPr>
      <w:ind w:left="1134" w:firstLine="851"/>
      <w:jc w:val="both"/>
    </w:pPr>
    <w:rPr>
      <w:sz w:val="32"/>
    </w:rPr>
  </w:style>
  <w:style w:type="paragraph" w:customStyle="1" w:styleId="Subttulo1">
    <w:name w:val="Subtítulo1"/>
    <w:basedOn w:val="Normal"/>
    <w:rsid w:val="00E87D66"/>
    <w:rPr>
      <w:b/>
      <w:bCs/>
    </w:rPr>
  </w:style>
  <w:style w:type="paragraph" w:customStyle="1" w:styleId="CabealhodoSumrio1">
    <w:name w:val="Cabeçalho do Sumário1"/>
    <w:basedOn w:val="Ttulo11"/>
    <w:next w:val="Normal"/>
    <w:rsid w:val="00E87D66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xl30">
    <w:name w:val="xl30"/>
    <w:basedOn w:val="Normal"/>
    <w:rsid w:val="00E87D6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16"/>
      <w:szCs w:val="16"/>
    </w:rPr>
  </w:style>
  <w:style w:type="paragraph" w:customStyle="1" w:styleId="xl26">
    <w:name w:val="xl26"/>
    <w:basedOn w:val="Normal"/>
    <w:rsid w:val="00E87D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color w:val="0000FF"/>
    </w:rPr>
  </w:style>
  <w:style w:type="paragraph" w:customStyle="1" w:styleId="Recuodecorpodetexto1">
    <w:name w:val="Recuo de corpo de texto1"/>
    <w:basedOn w:val="Normal"/>
    <w:rsid w:val="00E87D66"/>
    <w:pPr>
      <w:ind w:firstLine="1134"/>
      <w:jc w:val="both"/>
    </w:pPr>
    <w:rPr>
      <w:rFonts w:ascii="Arial" w:hAnsi="Arial"/>
      <w:sz w:val="28"/>
    </w:rPr>
  </w:style>
  <w:style w:type="table" w:customStyle="1" w:styleId="Tabelacomgrade1">
    <w:name w:val="Tabela com grade1"/>
    <w:basedOn w:val="Tabelanormal1"/>
    <w:rsid w:val="00E87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har">
    <w:name w:val="Título 1 Char"/>
    <w:rsid w:val="00E87D66"/>
    <w:rPr>
      <w:b/>
      <w:w w:val="100"/>
      <w:position w:val="-1"/>
      <w:sz w:val="36"/>
      <w:effect w:val="none"/>
      <w:vertAlign w:val="baseline"/>
      <w:cs w:val="0"/>
      <w:em w:val="none"/>
    </w:rPr>
  </w:style>
  <w:style w:type="character" w:customStyle="1" w:styleId="CorpodetextoChar">
    <w:name w:val="Corpo de texto Char"/>
    <w:link w:val="Corpodetexto"/>
    <w:rsid w:val="00E87D66"/>
    <w:rPr>
      <w:b/>
      <w:w w:val="100"/>
      <w:position w:val="-1"/>
      <w:sz w:val="36"/>
      <w:effect w:val="none"/>
      <w:vertAlign w:val="baseline"/>
      <w:cs w:val="0"/>
      <w:em w:val="none"/>
    </w:rPr>
  </w:style>
  <w:style w:type="character" w:customStyle="1" w:styleId="TextoBaseChar">
    <w:name w:val="Texto.Base Char"/>
    <w:rsid w:val="00E87D66"/>
    <w:rPr>
      <w:rFonts w:ascii="Calibri" w:hAnsi="Calibri" w:cs="Calibri"/>
      <w:w w:val="100"/>
      <w:position w:val="-1"/>
      <w:effect w:val="none"/>
      <w:vertAlign w:val="baseline"/>
      <w:cs w:val="0"/>
      <w:em w:val="none"/>
    </w:rPr>
  </w:style>
  <w:style w:type="paragraph" w:customStyle="1" w:styleId="TextoBase">
    <w:name w:val="Texto.Base"/>
    <w:basedOn w:val="Normal"/>
    <w:rsid w:val="00E87D66"/>
    <w:pPr>
      <w:spacing w:before="120" w:after="120"/>
      <w:ind w:firstLine="851"/>
      <w:jc w:val="both"/>
    </w:pPr>
    <w:rPr>
      <w:rFonts w:ascii="Calibri" w:hAnsi="Calibri" w:cs="Calibri"/>
      <w:sz w:val="20"/>
    </w:rPr>
  </w:style>
  <w:style w:type="paragraph" w:customStyle="1" w:styleId="TextosemFormatao1">
    <w:name w:val="Texto sem Formatação1"/>
    <w:basedOn w:val="Normal"/>
    <w:rsid w:val="00E87D66"/>
    <w:rPr>
      <w:rFonts w:ascii="Courier New" w:hAnsi="Courier New"/>
      <w:sz w:val="20"/>
    </w:rPr>
  </w:style>
  <w:style w:type="character" w:customStyle="1" w:styleId="TextosemFormataoChar">
    <w:name w:val="Texto sem Formatação Char"/>
    <w:rsid w:val="00E87D66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indicador-unidade">
    <w:name w:val="indicador-unidade"/>
    <w:basedOn w:val="Fontepargpadro1"/>
    <w:rsid w:val="00E87D66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rsid w:val="00E87D6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rsid w:val="00E87D6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anormal"/>
    <w:rsid w:val="00E87D6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anormal"/>
    <w:rsid w:val="00E87D6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elanormal"/>
    <w:rsid w:val="00E87D6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elanormal"/>
    <w:rsid w:val="00E87D66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balo">
    <w:name w:val="Balloon Text"/>
    <w:basedOn w:val="Normal"/>
    <w:link w:val="TextodebaloChar1"/>
    <w:uiPriority w:val="99"/>
    <w:semiHidden/>
    <w:unhideWhenUsed/>
    <w:rsid w:val="003159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1">
    <w:name w:val="Texto de balão Char1"/>
    <w:basedOn w:val="Fontepargpadro"/>
    <w:link w:val="Textodebalo"/>
    <w:uiPriority w:val="99"/>
    <w:semiHidden/>
    <w:rsid w:val="003159E9"/>
    <w:rPr>
      <w:rFonts w:ascii="Tahoma" w:hAnsi="Tahoma" w:cs="Tahoma"/>
      <w:position w:val="-1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7AD2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Arial" w:eastAsiaTheme="minorHAnsi" w:hAnsi="Arial" w:cstheme="minorBidi"/>
      <w:position w:val="0"/>
      <w:sz w:val="20"/>
      <w:szCs w:val="22"/>
      <w:lang w:eastAsia="en-US"/>
    </w:rPr>
  </w:style>
  <w:style w:type="paragraph" w:styleId="SemEspaamento">
    <w:name w:val="No Spacing"/>
    <w:link w:val="SemEspaamentoChar"/>
    <w:uiPriority w:val="1"/>
    <w:qFormat/>
    <w:rsid w:val="00E97A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97A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Forte">
    <w:name w:val="Strong"/>
    <w:basedOn w:val="Fontepargpadro"/>
    <w:uiPriority w:val="22"/>
    <w:qFormat/>
    <w:rsid w:val="00E97AD2"/>
    <w:rPr>
      <w:b/>
      <w:bCs/>
    </w:rPr>
  </w:style>
  <w:style w:type="paragraph" w:styleId="Corpodetexto">
    <w:name w:val="Body Text"/>
    <w:basedOn w:val="Normal"/>
    <w:link w:val="CorpodetextoChar"/>
    <w:rsid w:val="00E97AD2"/>
    <w:pPr>
      <w:spacing w:after="120" w:line="240" w:lineRule="auto"/>
      <w:ind w:leftChars="0" w:left="0" w:firstLineChars="0" w:firstLine="0"/>
      <w:textDirection w:val="lrTb"/>
      <w:textAlignment w:val="auto"/>
      <w:outlineLvl w:val="9"/>
    </w:pPr>
    <w:rPr>
      <w:b/>
      <w:sz w:val="36"/>
    </w:rPr>
  </w:style>
  <w:style w:type="character" w:customStyle="1" w:styleId="CorpodetextoChar1">
    <w:name w:val="Corpo de texto Char1"/>
    <w:basedOn w:val="Fontepargpadro"/>
    <w:uiPriority w:val="99"/>
    <w:semiHidden/>
    <w:rsid w:val="00E97AD2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TIU70dX5Xca0ql6tBHM9anrRqA==">AMUW2mWlD98rxCyDLiD/xAnFy1fBe+8nkEwdzpZof677JPbw+3+S5GhDBdUrUzLxqaW1j5CmSpQ4JOjOnp6kkLdHjdLcI5lHRqBUk/ZIXpLbn/HcOWt4Jp9dBdjSHJC0qAYtILp26Bg9dH09Lmu2Q8sTEXylS480wSEoag0DtN66sOpNuqgXmpg=</go:docsCustomData>
</go:gDocsCustomXmlDataStorage>
</file>

<file path=customXml/itemProps1.xml><?xml version="1.0" encoding="utf-8"?>
<ds:datastoreItem xmlns:ds="http://schemas.openxmlformats.org/officeDocument/2006/customXml" ds:itemID="{33C6DDAD-7837-4F61-865B-991C1F2A6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3778</Words>
  <Characters>20403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PMDC</dc:creator>
  <cp:lastModifiedBy>Sabrina Amaral de Melo</cp:lastModifiedBy>
  <cp:revision>8</cp:revision>
  <cp:lastPrinted>2023-04-03T14:26:00Z</cp:lastPrinted>
  <dcterms:created xsi:type="dcterms:W3CDTF">2023-04-03T14:51:00Z</dcterms:created>
  <dcterms:modified xsi:type="dcterms:W3CDTF">2023-06-07T17:58:00Z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1046-10.2.0.7646</vt:lpwstr>
  </property>
</Properties>
</file>