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7E19B4" w14:textId="77777777" w:rsidR="00FD5228" w:rsidRPr="0081070C" w:rsidRDefault="00FD5228" w:rsidP="00FD5228">
      <w:pPr>
        <w:pStyle w:val="Ttulo2"/>
        <w:rPr>
          <w:rFonts w:ascii="Arial Black" w:hAnsi="Arial Black"/>
          <w:b/>
          <w:bCs/>
          <w:sz w:val="24"/>
          <w:szCs w:val="24"/>
        </w:rPr>
      </w:pPr>
      <w:bookmarkStart w:id="0" w:name="_Toc132880326"/>
      <w:r w:rsidRPr="0081070C">
        <w:rPr>
          <w:rFonts w:ascii="Arial Black" w:hAnsi="Arial Black"/>
          <w:b/>
          <w:bCs/>
          <w:sz w:val="24"/>
          <w:szCs w:val="24"/>
        </w:rPr>
        <w:t>ANEXO II A - MAPA MUNICIPAL DE BARRA MANSA – DIVISÃO ADMINISTRATIVA POR BAIRROS</w:t>
      </w:r>
      <w:bookmarkEnd w:id="0"/>
    </w:p>
    <w:p w14:paraId="28ACE635" w14:textId="77777777" w:rsidR="00FD5228" w:rsidRPr="0081070C" w:rsidRDefault="00FD5228" w:rsidP="00FD5228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bCs/>
          <w:color w:val="000000"/>
          <w:sz w:val="24"/>
          <w:szCs w:val="24"/>
          <w:u w:val="single"/>
          <w:lang w:val="pt"/>
        </w:rPr>
      </w:pPr>
    </w:p>
    <w:p w14:paraId="0C08549A" w14:textId="77777777" w:rsidR="00FD5228" w:rsidRPr="0081070C" w:rsidRDefault="00FD5228" w:rsidP="00FD5228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bCs/>
          <w:color w:val="000000"/>
          <w:sz w:val="24"/>
          <w:szCs w:val="24"/>
          <w:u w:val="single"/>
          <w:lang w:val="pt"/>
        </w:rPr>
      </w:pPr>
    </w:p>
    <w:p w14:paraId="36A24727" w14:textId="77777777" w:rsidR="00FD5228" w:rsidRPr="0081070C" w:rsidRDefault="00FD5228" w:rsidP="00FD5228">
      <w:pPr>
        <w:spacing w:line="360" w:lineRule="auto"/>
        <w:jc w:val="both"/>
        <w:rPr>
          <w:rFonts w:ascii="Arial" w:hAnsi="Arial" w:cs="Arial"/>
          <w:sz w:val="24"/>
          <w:szCs w:val="24"/>
          <w:lang w:val="pt"/>
        </w:rPr>
      </w:pPr>
      <w:r w:rsidRPr="0081070C"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0A906748" wp14:editId="60D6ECE7">
            <wp:extent cx="5612130" cy="3963758"/>
            <wp:effectExtent l="0" t="0" r="762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63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2159A" w14:textId="77777777" w:rsidR="00826FC5" w:rsidRDefault="00826FC5"/>
    <w:sectPr w:rsidR="00826FC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5228"/>
    <w:rsid w:val="00826FC5"/>
    <w:rsid w:val="00E83497"/>
    <w:rsid w:val="00FD5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B21BE6"/>
  <w15:chartTrackingRefBased/>
  <w15:docId w15:val="{1773C8A2-44B9-42B3-8806-17ADB166FE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5228"/>
    <w:pPr>
      <w:spacing w:after="200" w:line="276" w:lineRule="auto"/>
    </w:pPr>
    <w:rPr>
      <w:kern w:val="0"/>
      <w14:ligatures w14:val="none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FD522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2Char">
    <w:name w:val="Título 2 Char"/>
    <w:basedOn w:val="Fontepargpadro"/>
    <w:link w:val="Ttulo2"/>
    <w:uiPriority w:val="9"/>
    <w:rsid w:val="00FD5228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</Words>
  <Characters>72</Characters>
  <Application>Microsoft Office Word</Application>
  <DocSecurity>0</DocSecurity>
  <Lines>1</Lines>
  <Paragraphs>1</Paragraphs>
  <ScaleCrop>false</ScaleCrop>
  <Company/>
  <LinksUpToDate>false</LinksUpToDate>
  <CharactersWithSpaces>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Eveline Araujo Roza</dc:creator>
  <cp:keywords/>
  <dc:description/>
  <cp:lastModifiedBy>Eveline Araujo Roza</cp:lastModifiedBy>
  <cp:revision>1</cp:revision>
  <dcterms:created xsi:type="dcterms:W3CDTF">2023-06-27T12:05:00Z</dcterms:created>
  <dcterms:modified xsi:type="dcterms:W3CDTF">2023-06-27T12:06:00Z</dcterms:modified>
</cp:coreProperties>
</file>