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81DA1" w14:textId="63A38C8B" w:rsidR="00DB27AE" w:rsidRPr="00DB27AE" w:rsidRDefault="00DB27AE" w:rsidP="00DB27AE">
      <w:pPr>
        <w:jc w:val="center"/>
        <w:rPr>
          <w:rFonts w:ascii="Tahoma" w:hAnsi="Tahoma" w:cs="Tahoma"/>
          <w:b/>
          <w:bCs/>
        </w:rPr>
      </w:pPr>
      <w:r w:rsidRPr="00DB27AE">
        <w:rPr>
          <w:rFonts w:ascii="Tahoma" w:hAnsi="Tahoma" w:cs="Tahoma"/>
          <w:b/>
          <w:bCs/>
        </w:rPr>
        <w:t>ANEXO VI – ACORDO DE NÍVEL DE SERVIÇO</w:t>
      </w:r>
    </w:p>
    <w:p w14:paraId="5C5C6BF6" w14:textId="77777777" w:rsidR="00DB27AE" w:rsidRDefault="00DB27AE" w:rsidP="006E588A">
      <w:pPr>
        <w:rPr>
          <w:rFonts w:ascii="Tahoma" w:hAnsi="Tahoma" w:cs="Tahoma"/>
        </w:rPr>
      </w:pPr>
    </w:p>
    <w:p w14:paraId="00FC06E4" w14:textId="3478F913" w:rsidR="006E588A" w:rsidRPr="00DB27AE" w:rsidRDefault="006E588A" w:rsidP="006E588A">
      <w:pPr>
        <w:rPr>
          <w:rFonts w:ascii="Tahoma" w:hAnsi="Tahoma" w:cs="Tahoma"/>
        </w:rPr>
      </w:pPr>
      <w:r w:rsidRPr="00DB27AE">
        <w:rPr>
          <w:rFonts w:ascii="Tahoma" w:hAnsi="Tahoma" w:cs="Tahoma"/>
        </w:rPr>
        <w:t>Para efeitos de acompanhamento da execução contratual, será aplicado o Acordo de Níveis de Serviço, mensurado em consonância com as tabelas descritas abaixo:</w:t>
      </w:r>
    </w:p>
    <w:p w14:paraId="7B651668" w14:textId="2E98AB26" w:rsidR="006E588A" w:rsidRPr="00DB27AE" w:rsidRDefault="006E588A" w:rsidP="006E588A">
      <w:pPr>
        <w:rPr>
          <w:rFonts w:ascii="Tahoma" w:hAnsi="Tahoma" w:cs="Tahoma"/>
          <w:b/>
          <w:bCs/>
        </w:rPr>
      </w:pPr>
      <w:r w:rsidRPr="00DB27AE">
        <w:rPr>
          <w:rFonts w:ascii="Tahoma" w:hAnsi="Tahoma" w:cs="Tahoma"/>
          <w:b/>
          <w:bCs/>
        </w:rPr>
        <w:t>TABELA I - Percentual de aplicação sobre cada ocorrência de infração GRAU:</w:t>
      </w:r>
    </w:p>
    <w:tbl>
      <w:tblPr>
        <w:tblW w:w="552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4564"/>
      </w:tblGrid>
      <w:tr w:rsidR="006E588A" w:rsidRPr="00DB27AE" w14:paraId="49684BCE" w14:textId="77777777" w:rsidTr="006E588A">
        <w:trPr>
          <w:trHeight w:val="288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28A38" w14:textId="77777777" w:rsidR="006E588A" w:rsidRPr="00DB27AE" w:rsidRDefault="006E588A" w:rsidP="006E588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eastAsia="pt-BR"/>
              </w:rPr>
            </w:pPr>
            <w:r w:rsidRPr="00DB27AE">
              <w:rPr>
                <w:rFonts w:ascii="Tahoma" w:eastAsia="Times New Roman" w:hAnsi="Tahoma" w:cs="Tahoma"/>
                <w:b/>
                <w:bCs/>
                <w:lang w:eastAsia="pt-BR"/>
              </w:rPr>
              <w:t>GRAU</w:t>
            </w:r>
          </w:p>
        </w:tc>
        <w:tc>
          <w:tcPr>
            <w:tcW w:w="4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D6A00" w14:textId="77777777" w:rsidR="006E588A" w:rsidRPr="00DB27AE" w:rsidRDefault="006E588A" w:rsidP="006E588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eastAsia="pt-BR"/>
              </w:rPr>
            </w:pPr>
            <w:r w:rsidRPr="00DB27AE">
              <w:rPr>
                <w:rFonts w:ascii="Tahoma" w:eastAsia="Times New Roman" w:hAnsi="Tahoma" w:cs="Tahoma"/>
                <w:b/>
                <w:bCs/>
                <w:lang w:eastAsia="pt-BR"/>
              </w:rPr>
              <w:t>CORRESPONDÊNCIA</w:t>
            </w:r>
          </w:p>
        </w:tc>
      </w:tr>
      <w:tr w:rsidR="006E588A" w:rsidRPr="00DB27AE" w14:paraId="5160F368" w14:textId="77777777" w:rsidTr="006E588A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30F474" w14:textId="77777777" w:rsidR="006E588A" w:rsidRPr="00DB27AE" w:rsidRDefault="006E588A" w:rsidP="006E588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pt-BR"/>
              </w:rPr>
            </w:pPr>
            <w:r w:rsidRPr="00DB27AE">
              <w:rPr>
                <w:rFonts w:ascii="Tahoma" w:eastAsia="Times New Roman" w:hAnsi="Tahoma" w:cs="Tahoma"/>
                <w:color w:val="000000"/>
                <w:lang w:eastAsia="pt-BR"/>
              </w:rPr>
              <w:t>1</w:t>
            </w:r>
          </w:p>
        </w:tc>
        <w:tc>
          <w:tcPr>
            <w:tcW w:w="4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EDF15" w14:textId="77777777" w:rsidR="006E588A" w:rsidRPr="00DB27AE" w:rsidRDefault="006E588A" w:rsidP="006E588A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pt-BR"/>
              </w:rPr>
            </w:pPr>
            <w:r w:rsidRPr="00DB27AE">
              <w:rPr>
                <w:rFonts w:ascii="Tahoma" w:eastAsia="Times New Roman" w:hAnsi="Tahoma" w:cs="Tahoma"/>
                <w:lang w:eastAsia="pt-BR"/>
              </w:rPr>
              <w:t>0,2% por dia sobre o valor mensal do contrato</w:t>
            </w:r>
          </w:p>
        </w:tc>
      </w:tr>
      <w:tr w:rsidR="006E588A" w:rsidRPr="00DB27AE" w14:paraId="48FD0F30" w14:textId="77777777" w:rsidTr="006E588A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66C143" w14:textId="77777777" w:rsidR="006E588A" w:rsidRPr="00DB27AE" w:rsidRDefault="006E588A" w:rsidP="006E588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pt-BR"/>
              </w:rPr>
            </w:pPr>
            <w:r w:rsidRPr="00DB27AE">
              <w:rPr>
                <w:rFonts w:ascii="Tahoma" w:eastAsia="Times New Roman" w:hAnsi="Tahoma" w:cs="Tahoma"/>
                <w:color w:val="000000"/>
                <w:lang w:eastAsia="pt-BR"/>
              </w:rPr>
              <w:t>2</w:t>
            </w:r>
          </w:p>
        </w:tc>
        <w:tc>
          <w:tcPr>
            <w:tcW w:w="4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10F111" w14:textId="77777777" w:rsidR="006E588A" w:rsidRPr="00DB27AE" w:rsidRDefault="006E588A" w:rsidP="006E588A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pt-BR"/>
              </w:rPr>
            </w:pPr>
            <w:r w:rsidRPr="00DB27AE">
              <w:rPr>
                <w:rFonts w:ascii="Tahoma" w:eastAsia="Times New Roman" w:hAnsi="Tahoma" w:cs="Tahoma"/>
                <w:lang w:eastAsia="pt-BR"/>
              </w:rPr>
              <w:t>0,5% por dia sobre o valor mensal do contrato</w:t>
            </w:r>
          </w:p>
        </w:tc>
      </w:tr>
      <w:tr w:rsidR="006E588A" w:rsidRPr="00DB27AE" w14:paraId="23A150D0" w14:textId="77777777" w:rsidTr="006E588A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3C8193" w14:textId="77777777" w:rsidR="006E588A" w:rsidRPr="00DB27AE" w:rsidRDefault="006E588A" w:rsidP="006E588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pt-BR"/>
              </w:rPr>
            </w:pPr>
            <w:r w:rsidRPr="00DB27AE">
              <w:rPr>
                <w:rFonts w:ascii="Tahoma" w:eastAsia="Times New Roman" w:hAnsi="Tahoma" w:cs="Tahoma"/>
                <w:color w:val="000000"/>
                <w:lang w:eastAsia="pt-BR"/>
              </w:rPr>
              <w:t>3</w:t>
            </w:r>
          </w:p>
        </w:tc>
        <w:tc>
          <w:tcPr>
            <w:tcW w:w="4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43B5C6" w14:textId="77777777" w:rsidR="006E588A" w:rsidRPr="00DB27AE" w:rsidRDefault="006E588A" w:rsidP="006E588A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pt-BR"/>
              </w:rPr>
            </w:pPr>
            <w:r w:rsidRPr="00DB27AE">
              <w:rPr>
                <w:rFonts w:ascii="Tahoma" w:eastAsia="Times New Roman" w:hAnsi="Tahoma" w:cs="Tahoma"/>
                <w:lang w:eastAsia="pt-BR"/>
              </w:rPr>
              <w:t>1,0% por dia sobre o valor mensal do contrato</w:t>
            </w:r>
          </w:p>
        </w:tc>
      </w:tr>
      <w:tr w:rsidR="006E588A" w:rsidRPr="00DB27AE" w14:paraId="51EE80B1" w14:textId="77777777" w:rsidTr="006E588A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A5F3E8" w14:textId="77777777" w:rsidR="006E588A" w:rsidRPr="00DB27AE" w:rsidRDefault="006E588A" w:rsidP="006E588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pt-BR"/>
              </w:rPr>
            </w:pPr>
            <w:r w:rsidRPr="00DB27AE">
              <w:rPr>
                <w:rFonts w:ascii="Tahoma" w:eastAsia="Times New Roman" w:hAnsi="Tahoma" w:cs="Tahoma"/>
                <w:color w:val="000000"/>
                <w:lang w:eastAsia="pt-BR"/>
              </w:rPr>
              <w:t>4</w:t>
            </w:r>
          </w:p>
        </w:tc>
        <w:tc>
          <w:tcPr>
            <w:tcW w:w="4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AFBE6" w14:textId="77777777" w:rsidR="006E588A" w:rsidRPr="00DB27AE" w:rsidRDefault="006E588A" w:rsidP="006E588A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pt-BR"/>
              </w:rPr>
            </w:pPr>
            <w:r w:rsidRPr="00DB27AE">
              <w:rPr>
                <w:rFonts w:ascii="Tahoma" w:eastAsia="Times New Roman" w:hAnsi="Tahoma" w:cs="Tahoma"/>
                <w:lang w:eastAsia="pt-BR"/>
              </w:rPr>
              <w:t>2,0% por dia sobre o valor mensal do contrato</w:t>
            </w:r>
          </w:p>
        </w:tc>
      </w:tr>
      <w:tr w:rsidR="006E588A" w:rsidRPr="00DB27AE" w14:paraId="6094E662" w14:textId="77777777" w:rsidTr="006E588A">
        <w:trPr>
          <w:trHeight w:val="336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CBF3D9" w14:textId="77777777" w:rsidR="006E588A" w:rsidRPr="00DB27AE" w:rsidRDefault="006E588A" w:rsidP="006E588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pt-BR"/>
              </w:rPr>
            </w:pPr>
            <w:r w:rsidRPr="00DB27AE">
              <w:rPr>
                <w:rFonts w:ascii="Tahoma" w:eastAsia="Times New Roman" w:hAnsi="Tahoma" w:cs="Tahoma"/>
                <w:color w:val="000000"/>
                <w:lang w:eastAsia="pt-BR"/>
              </w:rPr>
              <w:t>5</w:t>
            </w:r>
          </w:p>
        </w:tc>
        <w:tc>
          <w:tcPr>
            <w:tcW w:w="4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5694BD" w14:textId="77777777" w:rsidR="006E588A" w:rsidRPr="00DB27AE" w:rsidRDefault="006E588A" w:rsidP="006E588A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pt-BR"/>
              </w:rPr>
            </w:pPr>
            <w:r w:rsidRPr="00DB27AE">
              <w:rPr>
                <w:rFonts w:ascii="Tahoma" w:eastAsia="Times New Roman" w:hAnsi="Tahoma" w:cs="Tahoma"/>
                <w:lang w:eastAsia="pt-BR"/>
              </w:rPr>
              <w:t>4,0% por dia sobre o valor mensal do contrato</w:t>
            </w:r>
          </w:p>
        </w:tc>
      </w:tr>
    </w:tbl>
    <w:p w14:paraId="0CE183C4" w14:textId="4288A110" w:rsidR="006E588A" w:rsidRPr="00DB27AE" w:rsidRDefault="006E588A" w:rsidP="006E588A">
      <w:pPr>
        <w:rPr>
          <w:rFonts w:ascii="Tahoma" w:hAnsi="Tahoma" w:cs="Tahoma"/>
        </w:rPr>
      </w:pPr>
    </w:p>
    <w:p w14:paraId="0E97B8C2" w14:textId="56FF22B9" w:rsidR="006E588A" w:rsidRPr="00DB27AE" w:rsidRDefault="006E588A" w:rsidP="006E588A">
      <w:pPr>
        <w:rPr>
          <w:rFonts w:ascii="Tahoma" w:hAnsi="Tahoma" w:cs="Tahoma"/>
          <w:b/>
          <w:bCs/>
        </w:rPr>
      </w:pPr>
      <w:r w:rsidRPr="00DB27AE">
        <w:rPr>
          <w:rFonts w:ascii="Tahoma" w:hAnsi="Tahoma" w:cs="Tahoma"/>
          <w:b/>
          <w:bCs/>
        </w:rPr>
        <w:t>TABELA II - Graduação para cada ocorrência de infração:</w:t>
      </w:r>
    </w:p>
    <w:tbl>
      <w:tblPr>
        <w:tblW w:w="92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40"/>
        <w:gridCol w:w="960"/>
      </w:tblGrid>
      <w:tr w:rsidR="00850043" w:rsidRPr="00DB27AE" w14:paraId="03B6D13A" w14:textId="77777777" w:rsidTr="00850043">
        <w:trPr>
          <w:trHeight w:val="288"/>
        </w:trPr>
        <w:tc>
          <w:tcPr>
            <w:tcW w:w="8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59759" w14:textId="77777777" w:rsidR="00850043" w:rsidRPr="00DB27AE" w:rsidRDefault="00850043" w:rsidP="008500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eastAsia="pt-BR"/>
              </w:rPr>
            </w:pPr>
            <w:r w:rsidRPr="00DB27AE">
              <w:rPr>
                <w:rFonts w:ascii="Tahoma" w:eastAsia="Times New Roman" w:hAnsi="Tahoma" w:cs="Tahoma"/>
                <w:b/>
                <w:bCs/>
                <w:lang w:eastAsia="pt-BR"/>
              </w:rPr>
              <w:t>INFRAÇÃO GRAU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C0E8C" w14:textId="77777777" w:rsidR="00850043" w:rsidRPr="00DB27AE" w:rsidRDefault="00850043" w:rsidP="008500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eastAsia="pt-BR"/>
              </w:rPr>
            </w:pPr>
            <w:r w:rsidRPr="00DB27AE">
              <w:rPr>
                <w:rFonts w:ascii="Tahoma" w:eastAsia="Times New Roman" w:hAnsi="Tahoma" w:cs="Tahoma"/>
                <w:b/>
                <w:bCs/>
                <w:lang w:eastAsia="pt-BR"/>
              </w:rPr>
              <w:t>GRAU</w:t>
            </w:r>
          </w:p>
        </w:tc>
      </w:tr>
      <w:tr w:rsidR="00850043" w:rsidRPr="00DB27AE" w14:paraId="444A2428" w14:textId="77777777" w:rsidTr="00850043">
        <w:trPr>
          <w:trHeight w:val="288"/>
        </w:trPr>
        <w:tc>
          <w:tcPr>
            <w:tcW w:w="8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8552AC" w14:textId="77777777" w:rsidR="00850043" w:rsidRPr="00DB27AE" w:rsidRDefault="00850043" w:rsidP="00850043">
            <w:pPr>
              <w:spacing w:after="0" w:line="240" w:lineRule="auto"/>
              <w:rPr>
                <w:rFonts w:ascii="Tahoma" w:eastAsia="Times New Roman" w:hAnsi="Tahoma" w:cs="Tahoma"/>
                <w:lang w:eastAsia="pt-BR"/>
              </w:rPr>
            </w:pPr>
            <w:r w:rsidRPr="00DB27AE">
              <w:rPr>
                <w:rFonts w:ascii="Tahoma" w:eastAsia="Times New Roman" w:hAnsi="Tahoma" w:cs="Tahoma"/>
                <w:lang w:eastAsia="pt-BR"/>
              </w:rPr>
              <w:t>Manter, em serviço, número de empregados inferior ao contratado, por empregado e por dia.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C15797" w14:textId="77777777" w:rsidR="00850043" w:rsidRPr="00DB27AE" w:rsidRDefault="00850043" w:rsidP="008500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pt-BR"/>
              </w:rPr>
            </w:pPr>
            <w:r w:rsidRPr="00DB27AE">
              <w:rPr>
                <w:rFonts w:ascii="Tahoma" w:eastAsia="Times New Roman" w:hAnsi="Tahoma" w:cs="Tahoma"/>
                <w:b/>
                <w:bCs/>
                <w:color w:val="000000"/>
                <w:lang w:eastAsia="pt-BR"/>
              </w:rPr>
              <w:t>4</w:t>
            </w:r>
          </w:p>
        </w:tc>
      </w:tr>
      <w:tr w:rsidR="00850043" w:rsidRPr="00DB27AE" w14:paraId="42D12F5C" w14:textId="77777777" w:rsidTr="00850043">
        <w:trPr>
          <w:trHeight w:val="288"/>
        </w:trPr>
        <w:tc>
          <w:tcPr>
            <w:tcW w:w="8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9E660" w14:textId="77777777" w:rsidR="00850043" w:rsidRPr="00DB27AE" w:rsidRDefault="00850043" w:rsidP="00850043">
            <w:pPr>
              <w:spacing w:after="0" w:line="240" w:lineRule="auto"/>
              <w:rPr>
                <w:rFonts w:ascii="Tahoma" w:eastAsia="Times New Roman" w:hAnsi="Tahoma" w:cs="Tahoma"/>
                <w:lang w:eastAsia="pt-BR"/>
              </w:rPr>
            </w:pPr>
            <w:r w:rsidRPr="00DB27AE">
              <w:rPr>
                <w:rFonts w:ascii="Tahoma" w:eastAsia="Times New Roman" w:hAnsi="Tahoma" w:cs="Tahoma"/>
                <w:lang w:eastAsia="pt-BR"/>
              </w:rPr>
              <w:t>Descontar, indevidamente, do salário dos seus empregados o custo do uniforme, calçado e equipamento, por empregado.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E7D487" w14:textId="77777777" w:rsidR="00850043" w:rsidRPr="00DB27AE" w:rsidRDefault="00850043" w:rsidP="008500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pt-BR"/>
              </w:rPr>
            </w:pPr>
            <w:r w:rsidRPr="00DB27AE">
              <w:rPr>
                <w:rFonts w:ascii="Tahoma" w:eastAsia="Times New Roman" w:hAnsi="Tahoma" w:cs="Tahoma"/>
                <w:b/>
                <w:bCs/>
                <w:color w:val="000000"/>
                <w:lang w:eastAsia="pt-BR"/>
              </w:rPr>
              <w:t>4</w:t>
            </w:r>
          </w:p>
        </w:tc>
      </w:tr>
      <w:tr w:rsidR="00850043" w:rsidRPr="00DB27AE" w14:paraId="65ADAEE2" w14:textId="77777777" w:rsidTr="00850043">
        <w:trPr>
          <w:trHeight w:val="288"/>
        </w:trPr>
        <w:tc>
          <w:tcPr>
            <w:tcW w:w="8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2C10C" w14:textId="77777777" w:rsidR="00850043" w:rsidRPr="00DB27AE" w:rsidRDefault="00850043" w:rsidP="00850043">
            <w:pPr>
              <w:spacing w:after="0" w:line="240" w:lineRule="auto"/>
              <w:rPr>
                <w:rFonts w:ascii="Tahoma" w:eastAsia="Times New Roman" w:hAnsi="Tahoma" w:cs="Tahoma"/>
                <w:lang w:eastAsia="pt-BR"/>
              </w:rPr>
            </w:pPr>
            <w:r w:rsidRPr="00DB27AE">
              <w:rPr>
                <w:rFonts w:ascii="Tahoma" w:eastAsia="Times New Roman" w:hAnsi="Tahoma" w:cs="Tahoma"/>
                <w:lang w:eastAsia="pt-BR"/>
              </w:rPr>
              <w:t>Manter, em serviço, empregado sem uniforme e/ou identificação, por empregado e por dia.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84E763" w14:textId="77777777" w:rsidR="00850043" w:rsidRPr="00DB27AE" w:rsidRDefault="00850043" w:rsidP="008500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pt-BR"/>
              </w:rPr>
            </w:pPr>
            <w:r w:rsidRPr="00DB27AE">
              <w:rPr>
                <w:rFonts w:ascii="Tahoma" w:eastAsia="Times New Roman" w:hAnsi="Tahoma" w:cs="Tahoma"/>
                <w:b/>
                <w:bCs/>
                <w:color w:val="000000"/>
                <w:lang w:eastAsia="pt-BR"/>
              </w:rPr>
              <w:t>1</w:t>
            </w:r>
          </w:p>
        </w:tc>
      </w:tr>
      <w:tr w:rsidR="00850043" w:rsidRPr="00DB27AE" w14:paraId="273027F8" w14:textId="77777777" w:rsidTr="00850043">
        <w:trPr>
          <w:trHeight w:val="288"/>
        </w:trPr>
        <w:tc>
          <w:tcPr>
            <w:tcW w:w="8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AFFD9" w14:textId="77777777" w:rsidR="00850043" w:rsidRPr="00DB27AE" w:rsidRDefault="00850043" w:rsidP="00850043">
            <w:pPr>
              <w:spacing w:after="0" w:line="240" w:lineRule="auto"/>
              <w:rPr>
                <w:rFonts w:ascii="Tahoma" w:eastAsia="Times New Roman" w:hAnsi="Tahoma" w:cs="Tahoma"/>
                <w:lang w:eastAsia="pt-BR"/>
              </w:rPr>
            </w:pPr>
            <w:r w:rsidRPr="00DB27AE">
              <w:rPr>
                <w:rFonts w:ascii="Tahoma" w:eastAsia="Times New Roman" w:hAnsi="Tahoma" w:cs="Tahoma"/>
                <w:lang w:eastAsia="pt-BR"/>
              </w:rPr>
              <w:t>Interromper a realização dos serviços de vigilância, por dia de paralisação.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D60950" w14:textId="77777777" w:rsidR="00850043" w:rsidRPr="00DB27AE" w:rsidRDefault="00850043" w:rsidP="008500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pt-BR"/>
              </w:rPr>
            </w:pPr>
            <w:r w:rsidRPr="00DB27AE">
              <w:rPr>
                <w:rFonts w:ascii="Tahoma" w:eastAsia="Times New Roman" w:hAnsi="Tahoma" w:cs="Tahoma"/>
                <w:b/>
                <w:bCs/>
                <w:color w:val="000000"/>
                <w:lang w:eastAsia="pt-BR"/>
              </w:rPr>
              <w:t>5</w:t>
            </w:r>
          </w:p>
        </w:tc>
      </w:tr>
      <w:tr w:rsidR="00850043" w:rsidRPr="00DB27AE" w14:paraId="164DAFE9" w14:textId="77777777" w:rsidTr="00850043">
        <w:trPr>
          <w:trHeight w:val="336"/>
        </w:trPr>
        <w:tc>
          <w:tcPr>
            <w:tcW w:w="8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A09C4" w14:textId="77777777" w:rsidR="00850043" w:rsidRPr="00DB27AE" w:rsidRDefault="00850043" w:rsidP="00850043">
            <w:pPr>
              <w:spacing w:after="0" w:line="240" w:lineRule="auto"/>
              <w:rPr>
                <w:rFonts w:ascii="Tahoma" w:eastAsia="Times New Roman" w:hAnsi="Tahoma" w:cs="Tahoma"/>
                <w:lang w:eastAsia="pt-BR"/>
              </w:rPr>
            </w:pPr>
            <w:r w:rsidRPr="00DB27AE">
              <w:rPr>
                <w:rFonts w:ascii="Tahoma" w:eastAsia="Times New Roman" w:hAnsi="Tahoma" w:cs="Tahoma"/>
                <w:lang w:eastAsia="pt-BR"/>
              </w:rPr>
              <w:t xml:space="preserve">Permitir que o empregado </w:t>
            </w:r>
            <w:proofErr w:type="gramStart"/>
            <w:r w:rsidRPr="00DB27AE">
              <w:rPr>
                <w:rFonts w:ascii="Tahoma" w:eastAsia="Times New Roman" w:hAnsi="Tahoma" w:cs="Tahoma"/>
                <w:lang w:eastAsia="pt-BR"/>
              </w:rPr>
              <w:t>apresente-se</w:t>
            </w:r>
            <w:proofErr w:type="gramEnd"/>
            <w:r w:rsidRPr="00DB27AE">
              <w:rPr>
                <w:rFonts w:ascii="Tahoma" w:eastAsia="Times New Roman" w:hAnsi="Tahoma" w:cs="Tahoma"/>
                <w:lang w:eastAsia="pt-BR"/>
              </w:rPr>
              <w:t xml:space="preserve"> com uniforme sujo, rasgado ou em condições inadequadas de uso, por empregado e por dia;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D598A4" w14:textId="77777777" w:rsidR="00850043" w:rsidRPr="00DB27AE" w:rsidRDefault="00850043" w:rsidP="008500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pt-BR"/>
              </w:rPr>
            </w:pPr>
            <w:r w:rsidRPr="00DB27AE">
              <w:rPr>
                <w:rFonts w:ascii="Tahoma" w:eastAsia="Times New Roman" w:hAnsi="Tahoma" w:cs="Tahoma"/>
                <w:b/>
                <w:bCs/>
                <w:color w:val="000000"/>
                <w:lang w:eastAsia="pt-BR"/>
              </w:rPr>
              <w:t>3</w:t>
            </w:r>
          </w:p>
        </w:tc>
      </w:tr>
      <w:tr w:rsidR="00850043" w:rsidRPr="00DB27AE" w14:paraId="17D9EB14" w14:textId="77777777" w:rsidTr="00850043">
        <w:trPr>
          <w:trHeight w:val="288"/>
        </w:trPr>
        <w:tc>
          <w:tcPr>
            <w:tcW w:w="8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623970" w14:textId="77777777" w:rsidR="00850043" w:rsidRPr="00DB27AE" w:rsidRDefault="00850043" w:rsidP="00850043">
            <w:pPr>
              <w:spacing w:after="0" w:line="240" w:lineRule="auto"/>
              <w:rPr>
                <w:rFonts w:ascii="Tahoma" w:eastAsia="Times New Roman" w:hAnsi="Tahoma" w:cs="Tahoma"/>
                <w:lang w:eastAsia="pt-BR"/>
              </w:rPr>
            </w:pPr>
            <w:r w:rsidRPr="00DB27AE">
              <w:rPr>
                <w:rFonts w:ascii="Tahoma" w:eastAsia="Times New Roman" w:hAnsi="Tahoma" w:cs="Tahoma"/>
                <w:lang w:eastAsia="pt-BR"/>
              </w:rPr>
              <w:t>Atrasar o pagamento dos salários ou acréscimos salariais decorrentes de lei, contrato ou dissídio, por dia.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425593" w14:textId="77777777" w:rsidR="00850043" w:rsidRPr="00DB27AE" w:rsidRDefault="00850043" w:rsidP="008500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pt-BR"/>
              </w:rPr>
            </w:pPr>
            <w:r w:rsidRPr="00DB27AE">
              <w:rPr>
                <w:rFonts w:ascii="Tahoma" w:eastAsia="Times New Roman" w:hAnsi="Tahoma" w:cs="Tahoma"/>
                <w:b/>
                <w:bCs/>
                <w:color w:val="000000"/>
                <w:lang w:eastAsia="pt-BR"/>
              </w:rPr>
              <w:t>5</w:t>
            </w:r>
          </w:p>
        </w:tc>
      </w:tr>
      <w:tr w:rsidR="00850043" w:rsidRPr="00DB27AE" w14:paraId="73BF3551" w14:textId="77777777" w:rsidTr="00850043">
        <w:trPr>
          <w:trHeight w:val="288"/>
        </w:trPr>
        <w:tc>
          <w:tcPr>
            <w:tcW w:w="8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1C2FB7" w14:textId="77777777" w:rsidR="00850043" w:rsidRPr="00DB27AE" w:rsidRDefault="00850043" w:rsidP="00850043">
            <w:pPr>
              <w:spacing w:after="0" w:line="240" w:lineRule="auto"/>
              <w:rPr>
                <w:rFonts w:ascii="Tahoma" w:eastAsia="Times New Roman" w:hAnsi="Tahoma" w:cs="Tahoma"/>
                <w:lang w:eastAsia="pt-BR"/>
              </w:rPr>
            </w:pPr>
            <w:r w:rsidRPr="00DB27AE">
              <w:rPr>
                <w:rFonts w:ascii="Tahoma" w:eastAsia="Times New Roman" w:hAnsi="Tahoma" w:cs="Tahoma"/>
                <w:lang w:eastAsia="pt-BR"/>
              </w:rPr>
              <w:t>Não fornecer vale-transporte em dia a seus empregados, por dia.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5F43F7" w14:textId="77777777" w:rsidR="00850043" w:rsidRPr="00DB27AE" w:rsidRDefault="00850043" w:rsidP="008500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pt-BR"/>
              </w:rPr>
            </w:pPr>
            <w:r w:rsidRPr="00DB27AE">
              <w:rPr>
                <w:rFonts w:ascii="Tahoma" w:eastAsia="Times New Roman" w:hAnsi="Tahoma" w:cs="Tahoma"/>
                <w:b/>
                <w:bCs/>
                <w:color w:val="000000"/>
                <w:lang w:eastAsia="pt-BR"/>
              </w:rPr>
              <w:t>5</w:t>
            </w:r>
          </w:p>
        </w:tc>
      </w:tr>
      <w:tr w:rsidR="00850043" w:rsidRPr="00DB27AE" w14:paraId="474C747B" w14:textId="77777777" w:rsidTr="00850043">
        <w:trPr>
          <w:trHeight w:val="288"/>
        </w:trPr>
        <w:tc>
          <w:tcPr>
            <w:tcW w:w="8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6D556C" w14:textId="77777777" w:rsidR="00850043" w:rsidRPr="00DB27AE" w:rsidRDefault="00850043" w:rsidP="00850043">
            <w:pPr>
              <w:spacing w:after="0" w:line="240" w:lineRule="auto"/>
              <w:rPr>
                <w:rFonts w:ascii="Tahoma" w:eastAsia="Times New Roman" w:hAnsi="Tahoma" w:cs="Tahoma"/>
                <w:lang w:eastAsia="pt-BR"/>
              </w:rPr>
            </w:pPr>
            <w:r w:rsidRPr="00DB27AE">
              <w:rPr>
                <w:rFonts w:ascii="Tahoma" w:eastAsia="Times New Roman" w:hAnsi="Tahoma" w:cs="Tahoma"/>
                <w:lang w:eastAsia="pt-BR"/>
              </w:rPr>
              <w:t>Não fornecer auxílio-alimentação ou cesta básica em dia a seus empregados, por dia.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72C06A" w14:textId="77777777" w:rsidR="00850043" w:rsidRPr="00DB27AE" w:rsidRDefault="00850043" w:rsidP="008500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pt-BR"/>
              </w:rPr>
            </w:pPr>
            <w:r w:rsidRPr="00DB27AE">
              <w:rPr>
                <w:rFonts w:ascii="Tahoma" w:eastAsia="Times New Roman" w:hAnsi="Tahoma" w:cs="Tahoma"/>
                <w:b/>
                <w:bCs/>
                <w:color w:val="000000"/>
                <w:lang w:eastAsia="pt-BR"/>
              </w:rPr>
              <w:t>5</w:t>
            </w:r>
          </w:p>
        </w:tc>
      </w:tr>
      <w:tr w:rsidR="00850043" w:rsidRPr="00DB27AE" w14:paraId="4ADF4C0C" w14:textId="77777777" w:rsidTr="00850043">
        <w:trPr>
          <w:trHeight w:val="336"/>
        </w:trPr>
        <w:tc>
          <w:tcPr>
            <w:tcW w:w="8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1D6195" w14:textId="77777777" w:rsidR="00850043" w:rsidRPr="00DB27AE" w:rsidRDefault="00850043" w:rsidP="00850043">
            <w:pPr>
              <w:spacing w:after="0" w:line="240" w:lineRule="auto"/>
              <w:rPr>
                <w:rFonts w:ascii="Tahoma" w:eastAsia="Times New Roman" w:hAnsi="Tahoma" w:cs="Tahoma"/>
                <w:lang w:eastAsia="pt-BR"/>
              </w:rPr>
            </w:pPr>
            <w:r w:rsidRPr="00DB27AE">
              <w:rPr>
                <w:rFonts w:ascii="Tahoma" w:eastAsia="Times New Roman" w:hAnsi="Tahoma" w:cs="Tahoma"/>
                <w:lang w:eastAsia="pt-BR"/>
              </w:rPr>
              <w:t>Deixar de executar qualquer tarefa constante das obrigações pactuadas ou previstas em lei, para as quais não se comine outra penalidade.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35753C" w14:textId="77777777" w:rsidR="00850043" w:rsidRPr="00DB27AE" w:rsidRDefault="00850043" w:rsidP="008500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pt-BR"/>
              </w:rPr>
            </w:pPr>
            <w:r w:rsidRPr="00DB27AE">
              <w:rPr>
                <w:rFonts w:ascii="Tahoma" w:eastAsia="Times New Roman" w:hAnsi="Tahoma" w:cs="Tahoma"/>
                <w:b/>
                <w:bCs/>
                <w:color w:val="000000"/>
                <w:lang w:eastAsia="pt-BR"/>
              </w:rPr>
              <w:t>4</w:t>
            </w:r>
          </w:p>
        </w:tc>
      </w:tr>
      <w:tr w:rsidR="00850043" w:rsidRPr="00DB27AE" w14:paraId="520DACCB" w14:textId="77777777" w:rsidTr="00850043">
        <w:trPr>
          <w:trHeight w:val="336"/>
        </w:trPr>
        <w:tc>
          <w:tcPr>
            <w:tcW w:w="8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754C9C" w14:textId="77777777" w:rsidR="00850043" w:rsidRPr="00DB27AE" w:rsidRDefault="00850043" w:rsidP="00850043">
            <w:pPr>
              <w:spacing w:after="0" w:line="240" w:lineRule="auto"/>
              <w:rPr>
                <w:rFonts w:ascii="Tahoma" w:eastAsia="Times New Roman" w:hAnsi="Tahoma" w:cs="Tahoma"/>
                <w:lang w:eastAsia="pt-BR"/>
              </w:rPr>
            </w:pPr>
            <w:r w:rsidRPr="00DB27AE">
              <w:rPr>
                <w:rFonts w:ascii="Tahoma" w:eastAsia="Times New Roman" w:hAnsi="Tahoma" w:cs="Tahoma"/>
                <w:lang w:eastAsia="pt-BR"/>
              </w:rPr>
              <w:t>Deixar de credenciar junto à contratante um representante para prestar esclarecimentos e atender prontamente a todas as chamadas necessárias para boa execução do contrato.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08FE38" w14:textId="77777777" w:rsidR="00850043" w:rsidRPr="00DB27AE" w:rsidRDefault="00850043" w:rsidP="008500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pt-BR"/>
              </w:rPr>
            </w:pPr>
            <w:r w:rsidRPr="00DB27AE">
              <w:rPr>
                <w:rFonts w:ascii="Tahoma" w:eastAsia="Times New Roman" w:hAnsi="Tahoma" w:cs="Tahoma"/>
                <w:b/>
                <w:bCs/>
                <w:color w:val="000000"/>
                <w:lang w:eastAsia="pt-BR"/>
              </w:rPr>
              <w:t>4</w:t>
            </w:r>
          </w:p>
        </w:tc>
      </w:tr>
      <w:tr w:rsidR="00850043" w:rsidRPr="00DB27AE" w14:paraId="104AC050" w14:textId="77777777" w:rsidTr="00850043">
        <w:trPr>
          <w:trHeight w:val="336"/>
        </w:trPr>
        <w:tc>
          <w:tcPr>
            <w:tcW w:w="8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AACAB9" w14:textId="77777777" w:rsidR="00850043" w:rsidRPr="00DB27AE" w:rsidRDefault="00850043" w:rsidP="00850043">
            <w:pPr>
              <w:spacing w:after="0" w:line="240" w:lineRule="auto"/>
              <w:rPr>
                <w:rFonts w:ascii="Tahoma" w:eastAsia="Times New Roman" w:hAnsi="Tahoma" w:cs="Tahoma"/>
                <w:lang w:eastAsia="pt-BR"/>
              </w:rPr>
            </w:pPr>
            <w:r w:rsidRPr="00DB27AE">
              <w:rPr>
                <w:rFonts w:ascii="Tahoma" w:eastAsia="Times New Roman" w:hAnsi="Tahoma" w:cs="Tahoma"/>
                <w:lang w:eastAsia="pt-BR"/>
              </w:rPr>
              <w:t>Atrasar na implantação de medidas corretivas exigidas pelo fiscal do contrato ou na execução de outras obrigações contratuais, por dia.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301963" w14:textId="77777777" w:rsidR="00850043" w:rsidRPr="00DB27AE" w:rsidRDefault="00850043" w:rsidP="008500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pt-BR"/>
              </w:rPr>
            </w:pPr>
            <w:r w:rsidRPr="00DB27AE">
              <w:rPr>
                <w:rFonts w:ascii="Tahoma" w:eastAsia="Times New Roman" w:hAnsi="Tahoma" w:cs="Tahoma"/>
                <w:b/>
                <w:bCs/>
                <w:color w:val="000000"/>
                <w:lang w:eastAsia="pt-BR"/>
              </w:rPr>
              <w:t>1</w:t>
            </w:r>
          </w:p>
        </w:tc>
      </w:tr>
    </w:tbl>
    <w:p w14:paraId="6E8A74AE" w14:textId="7527C154" w:rsidR="006E588A" w:rsidRDefault="006E588A" w:rsidP="006E588A">
      <w:pPr>
        <w:rPr>
          <w:rFonts w:ascii="Tahoma" w:hAnsi="Tahoma" w:cs="Tahoma"/>
        </w:rPr>
      </w:pPr>
    </w:p>
    <w:p w14:paraId="22DE5E8B" w14:textId="77777777" w:rsidR="00A339C1" w:rsidRDefault="00A339C1" w:rsidP="006E588A">
      <w:pPr>
        <w:rPr>
          <w:rFonts w:ascii="Tahoma" w:hAnsi="Tahoma" w:cs="Tahoma"/>
        </w:rPr>
      </w:pPr>
    </w:p>
    <w:p w14:paraId="01C0C848" w14:textId="77777777" w:rsidR="00A339C1" w:rsidRPr="00DB27AE" w:rsidRDefault="00A339C1" w:rsidP="006E588A">
      <w:pPr>
        <w:rPr>
          <w:rFonts w:ascii="Tahoma" w:hAnsi="Tahoma" w:cs="Tahoma"/>
        </w:rPr>
      </w:pPr>
    </w:p>
    <w:p w14:paraId="11309719" w14:textId="73B1013C" w:rsidR="00850043" w:rsidRPr="00DB27AE" w:rsidRDefault="00850043" w:rsidP="006E588A">
      <w:pPr>
        <w:rPr>
          <w:rFonts w:ascii="Tahoma" w:hAnsi="Tahoma" w:cs="Tahoma"/>
          <w:b/>
          <w:bCs/>
        </w:rPr>
      </w:pPr>
      <w:r w:rsidRPr="00DB27AE">
        <w:rPr>
          <w:rFonts w:ascii="Tahoma" w:hAnsi="Tahoma" w:cs="Tahoma"/>
          <w:b/>
          <w:bCs/>
        </w:rPr>
        <w:lastRenderedPageBreak/>
        <w:t>PARA OS ITENS SEGUINTES, DEIXAR DE:</w:t>
      </w:r>
    </w:p>
    <w:tbl>
      <w:tblPr>
        <w:tblW w:w="92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40"/>
        <w:gridCol w:w="960"/>
      </w:tblGrid>
      <w:tr w:rsidR="00850043" w:rsidRPr="00DB27AE" w14:paraId="3A27A1B4" w14:textId="77777777" w:rsidTr="00850043">
        <w:trPr>
          <w:trHeight w:val="288"/>
        </w:trPr>
        <w:tc>
          <w:tcPr>
            <w:tcW w:w="8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D7230" w14:textId="77777777" w:rsidR="00850043" w:rsidRPr="00DB27AE" w:rsidRDefault="00850043" w:rsidP="008500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eastAsia="pt-BR"/>
              </w:rPr>
            </w:pPr>
            <w:r w:rsidRPr="00DB27AE">
              <w:rPr>
                <w:rFonts w:ascii="Tahoma" w:eastAsia="Times New Roman" w:hAnsi="Tahoma" w:cs="Tahoma"/>
                <w:b/>
                <w:bCs/>
                <w:lang w:eastAsia="pt-BR"/>
              </w:rPr>
              <w:t>INFRAÇÃO GRAU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2A66E" w14:textId="77777777" w:rsidR="00850043" w:rsidRPr="00DB27AE" w:rsidRDefault="00850043" w:rsidP="008500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eastAsia="pt-BR"/>
              </w:rPr>
            </w:pPr>
            <w:r w:rsidRPr="00DB27AE">
              <w:rPr>
                <w:rFonts w:ascii="Tahoma" w:eastAsia="Times New Roman" w:hAnsi="Tahoma" w:cs="Tahoma"/>
                <w:b/>
                <w:bCs/>
                <w:lang w:eastAsia="pt-BR"/>
              </w:rPr>
              <w:t>GRAU</w:t>
            </w:r>
          </w:p>
        </w:tc>
      </w:tr>
      <w:tr w:rsidR="00850043" w:rsidRPr="00DB27AE" w14:paraId="3289D0ED" w14:textId="77777777" w:rsidTr="00850043">
        <w:trPr>
          <w:trHeight w:val="288"/>
        </w:trPr>
        <w:tc>
          <w:tcPr>
            <w:tcW w:w="8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344C5" w14:textId="77777777" w:rsidR="00850043" w:rsidRPr="00DB27AE" w:rsidRDefault="00850043" w:rsidP="00850043">
            <w:pPr>
              <w:spacing w:after="0" w:line="240" w:lineRule="auto"/>
              <w:rPr>
                <w:rFonts w:ascii="Tahoma" w:eastAsia="Times New Roman" w:hAnsi="Tahoma" w:cs="Tahoma"/>
                <w:lang w:eastAsia="pt-BR"/>
              </w:rPr>
            </w:pPr>
            <w:r w:rsidRPr="00DB27AE">
              <w:rPr>
                <w:rFonts w:ascii="Tahoma" w:eastAsia="Times New Roman" w:hAnsi="Tahoma" w:cs="Tahoma"/>
                <w:lang w:eastAsia="pt-BR"/>
              </w:rPr>
              <w:t>Implantar a totalidade dos serviços no prazo previsto, por dia;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21ECE4" w14:textId="77777777" w:rsidR="00850043" w:rsidRPr="00DB27AE" w:rsidRDefault="00850043" w:rsidP="008500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pt-BR"/>
              </w:rPr>
            </w:pPr>
            <w:r w:rsidRPr="00DB27AE">
              <w:rPr>
                <w:rFonts w:ascii="Tahoma" w:eastAsia="Times New Roman" w:hAnsi="Tahoma" w:cs="Tahoma"/>
                <w:b/>
                <w:bCs/>
                <w:color w:val="000000"/>
                <w:lang w:eastAsia="pt-BR"/>
              </w:rPr>
              <w:t>5</w:t>
            </w:r>
          </w:p>
        </w:tc>
      </w:tr>
      <w:tr w:rsidR="00850043" w:rsidRPr="00DB27AE" w14:paraId="0E049318" w14:textId="77777777" w:rsidTr="00850043">
        <w:trPr>
          <w:trHeight w:val="504"/>
        </w:trPr>
        <w:tc>
          <w:tcPr>
            <w:tcW w:w="8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0F5BA" w14:textId="77777777" w:rsidR="00850043" w:rsidRPr="00DB27AE" w:rsidRDefault="00850043" w:rsidP="008500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pt-BR"/>
              </w:rPr>
            </w:pPr>
            <w:r w:rsidRPr="00DB27AE">
              <w:rPr>
                <w:rFonts w:ascii="Tahoma" w:eastAsia="Times New Roman" w:hAnsi="Tahoma" w:cs="Tahoma"/>
                <w:lang w:eastAsia="pt-BR"/>
              </w:rPr>
              <w:t>Apresentar à CONTRATANTE, previamente ao início da prestação dos serviços, relação dos empregados indicados, acompanhada de nada consta criminal e demais referências, por</w:t>
            </w:r>
            <w:r w:rsidRPr="00DB27AE">
              <w:rPr>
                <w:rFonts w:ascii="Tahoma" w:eastAsia="Times New Roman" w:hAnsi="Tahoma" w:cs="Tahoma"/>
                <w:lang w:eastAsia="pt-BR"/>
              </w:rPr>
              <w:br/>
              <w:t>dia;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7FD469" w14:textId="77777777" w:rsidR="00850043" w:rsidRPr="00DB27AE" w:rsidRDefault="00850043" w:rsidP="008500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pt-BR"/>
              </w:rPr>
            </w:pPr>
            <w:r w:rsidRPr="00DB27AE">
              <w:rPr>
                <w:rFonts w:ascii="Tahoma" w:eastAsia="Times New Roman" w:hAnsi="Tahoma" w:cs="Tahoma"/>
                <w:b/>
                <w:bCs/>
                <w:color w:val="000000"/>
                <w:lang w:eastAsia="pt-BR"/>
              </w:rPr>
              <w:t>4</w:t>
            </w:r>
          </w:p>
        </w:tc>
      </w:tr>
      <w:tr w:rsidR="00850043" w:rsidRPr="00DB27AE" w14:paraId="3FD84ADE" w14:textId="77777777" w:rsidTr="00850043">
        <w:trPr>
          <w:trHeight w:val="336"/>
        </w:trPr>
        <w:tc>
          <w:tcPr>
            <w:tcW w:w="8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8BB61D" w14:textId="77777777" w:rsidR="00850043" w:rsidRPr="00DB27AE" w:rsidRDefault="00850043" w:rsidP="00850043">
            <w:pPr>
              <w:spacing w:after="0" w:line="240" w:lineRule="auto"/>
              <w:rPr>
                <w:rFonts w:ascii="Tahoma" w:eastAsia="Times New Roman" w:hAnsi="Tahoma" w:cs="Tahoma"/>
                <w:lang w:eastAsia="pt-BR"/>
              </w:rPr>
            </w:pPr>
            <w:r w:rsidRPr="00DB27AE">
              <w:rPr>
                <w:rFonts w:ascii="Tahoma" w:eastAsia="Times New Roman" w:hAnsi="Tahoma" w:cs="Tahoma"/>
                <w:lang w:eastAsia="pt-BR"/>
              </w:rPr>
              <w:t>Anotar regularmente as funções profissionais nas carteiras de trabalho dos empregados que atuarão na prestação de serviços, por empregado;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D671CA" w14:textId="77777777" w:rsidR="00850043" w:rsidRPr="00DB27AE" w:rsidRDefault="00850043" w:rsidP="008500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pt-BR"/>
              </w:rPr>
            </w:pPr>
            <w:r w:rsidRPr="00DB27AE">
              <w:rPr>
                <w:rFonts w:ascii="Tahoma" w:eastAsia="Times New Roman" w:hAnsi="Tahoma" w:cs="Tahoma"/>
                <w:b/>
                <w:bCs/>
                <w:color w:val="000000"/>
                <w:lang w:eastAsia="pt-BR"/>
              </w:rPr>
              <w:t>5</w:t>
            </w:r>
          </w:p>
        </w:tc>
      </w:tr>
      <w:tr w:rsidR="00850043" w:rsidRPr="00DB27AE" w14:paraId="5BD9C3A5" w14:textId="77777777" w:rsidTr="00850043">
        <w:trPr>
          <w:trHeight w:val="336"/>
        </w:trPr>
        <w:tc>
          <w:tcPr>
            <w:tcW w:w="8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BD037C" w14:textId="77777777" w:rsidR="00850043" w:rsidRPr="00DB27AE" w:rsidRDefault="00850043" w:rsidP="00850043">
            <w:pPr>
              <w:spacing w:after="0" w:line="240" w:lineRule="auto"/>
              <w:rPr>
                <w:rFonts w:ascii="Tahoma" w:eastAsia="Times New Roman" w:hAnsi="Tahoma" w:cs="Tahoma"/>
                <w:lang w:eastAsia="pt-BR"/>
              </w:rPr>
            </w:pPr>
            <w:r w:rsidRPr="00DB27AE">
              <w:rPr>
                <w:rFonts w:ascii="Tahoma" w:eastAsia="Times New Roman" w:hAnsi="Tahoma" w:cs="Tahoma"/>
                <w:lang w:eastAsia="pt-BR"/>
              </w:rPr>
              <w:t>Tomar medidas necessárias ao atendimento de empregados acidentados ou com mal súbito, inclusive atendimento em caso de emergência, por empregado;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3B87E8" w14:textId="77777777" w:rsidR="00850043" w:rsidRPr="00DB27AE" w:rsidRDefault="00850043" w:rsidP="008500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pt-BR"/>
              </w:rPr>
            </w:pPr>
            <w:r w:rsidRPr="00DB27AE">
              <w:rPr>
                <w:rFonts w:ascii="Tahoma" w:eastAsia="Times New Roman" w:hAnsi="Tahoma" w:cs="Tahoma"/>
                <w:b/>
                <w:bCs/>
                <w:color w:val="000000"/>
                <w:lang w:eastAsia="pt-BR"/>
              </w:rPr>
              <w:t>5</w:t>
            </w:r>
          </w:p>
        </w:tc>
      </w:tr>
      <w:tr w:rsidR="00850043" w:rsidRPr="00DB27AE" w14:paraId="15A1A8FD" w14:textId="77777777" w:rsidTr="00850043">
        <w:trPr>
          <w:trHeight w:val="288"/>
        </w:trPr>
        <w:tc>
          <w:tcPr>
            <w:tcW w:w="8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36E27" w14:textId="77777777" w:rsidR="00850043" w:rsidRPr="00DB27AE" w:rsidRDefault="00850043" w:rsidP="00850043">
            <w:pPr>
              <w:spacing w:after="0" w:line="240" w:lineRule="auto"/>
              <w:rPr>
                <w:rFonts w:ascii="Tahoma" w:eastAsia="Times New Roman" w:hAnsi="Tahoma" w:cs="Tahoma"/>
                <w:lang w:eastAsia="pt-BR"/>
              </w:rPr>
            </w:pPr>
            <w:r w:rsidRPr="00DB27AE">
              <w:rPr>
                <w:rFonts w:ascii="Tahoma" w:eastAsia="Times New Roman" w:hAnsi="Tahoma" w:cs="Tahoma"/>
                <w:lang w:eastAsia="pt-BR"/>
              </w:rPr>
              <w:t>Notificar à CONTRATANTE, previamente, sobre qualquer transferência ou substituição de pessoal, por empregado;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15A682" w14:textId="77777777" w:rsidR="00850043" w:rsidRPr="00DB27AE" w:rsidRDefault="00850043" w:rsidP="008500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pt-BR"/>
              </w:rPr>
            </w:pPr>
            <w:r w:rsidRPr="00DB27AE">
              <w:rPr>
                <w:rFonts w:ascii="Tahoma" w:eastAsia="Times New Roman" w:hAnsi="Tahoma" w:cs="Tahoma"/>
                <w:b/>
                <w:bCs/>
                <w:color w:val="000000"/>
                <w:lang w:eastAsia="pt-BR"/>
              </w:rPr>
              <w:t>3</w:t>
            </w:r>
          </w:p>
        </w:tc>
      </w:tr>
      <w:tr w:rsidR="00850043" w:rsidRPr="00DB27AE" w14:paraId="1DD746E2" w14:textId="77777777" w:rsidTr="00850043">
        <w:trPr>
          <w:trHeight w:val="288"/>
        </w:trPr>
        <w:tc>
          <w:tcPr>
            <w:tcW w:w="8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DCAAC7" w14:textId="77777777" w:rsidR="00850043" w:rsidRPr="00DB27AE" w:rsidRDefault="00850043" w:rsidP="00850043">
            <w:pPr>
              <w:spacing w:after="0" w:line="240" w:lineRule="auto"/>
              <w:rPr>
                <w:rFonts w:ascii="Tahoma" w:eastAsia="Times New Roman" w:hAnsi="Tahoma" w:cs="Tahoma"/>
                <w:lang w:eastAsia="pt-BR"/>
              </w:rPr>
            </w:pPr>
            <w:r w:rsidRPr="00DB27AE">
              <w:rPr>
                <w:rFonts w:ascii="Tahoma" w:eastAsia="Times New Roman" w:hAnsi="Tahoma" w:cs="Tahoma"/>
                <w:lang w:eastAsia="pt-BR"/>
              </w:rPr>
              <w:t>Apresentar à CONTRATANTE, previamente, o candidato à substituição de qualquer empregado, por empregado;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908F54" w14:textId="77777777" w:rsidR="00850043" w:rsidRPr="00DB27AE" w:rsidRDefault="00850043" w:rsidP="008500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pt-BR"/>
              </w:rPr>
            </w:pPr>
            <w:r w:rsidRPr="00DB27AE">
              <w:rPr>
                <w:rFonts w:ascii="Tahoma" w:eastAsia="Times New Roman" w:hAnsi="Tahoma" w:cs="Tahoma"/>
                <w:b/>
                <w:bCs/>
                <w:color w:val="000000"/>
                <w:lang w:eastAsia="pt-BR"/>
              </w:rPr>
              <w:t>3</w:t>
            </w:r>
          </w:p>
        </w:tc>
      </w:tr>
      <w:tr w:rsidR="00850043" w:rsidRPr="00DB27AE" w14:paraId="73BB3753" w14:textId="77777777" w:rsidTr="00850043">
        <w:trPr>
          <w:trHeight w:val="288"/>
        </w:trPr>
        <w:tc>
          <w:tcPr>
            <w:tcW w:w="8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C71CDF" w14:textId="77777777" w:rsidR="00850043" w:rsidRPr="00DB27AE" w:rsidRDefault="00850043" w:rsidP="00850043">
            <w:pPr>
              <w:spacing w:after="0" w:line="240" w:lineRule="auto"/>
              <w:rPr>
                <w:rFonts w:ascii="Tahoma" w:eastAsia="Times New Roman" w:hAnsi="Tahoma" w:cs="Tahoma"/>
                <w:lang w:eastAsia="pt-BR"/>
              </w:rPr>
            </w:pPr>
            <w:r w:rsidRPr="00DB27AE">
              <w:rPr>
                <w:rFonts w:ascii="Tahoma" w:eastAsia="Times New Roman" w:hAnsi="Tahoma" w:cs="Tahoma"/>
                <w:lang w:eastAsia="pt-BR"/>
              </w:rPr>
              <w:t>Substituir empregado que se apresentar sem uniforme ou desatento às normas de higiene pessoal, por empregado e por dia;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AB8FDE" w14:textId="77777777" w:rsidR="00850043" w:rsidRPr="00DB27AE" w:rsidRDefault="00850043" w:rsidP="008500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pt-BR"/>
              </w:rPr>
            </w:pPr>
            <w:r w:rsidRPr="00DB27AE">
              <w:rPr>
                <w:rFonts w:ascii="Tahoma" w:eastAsia="Times New Roman" w:hAnsi="Tahoma" w:cs="Tahoma"/>
                <w:b/>
                <w:bCs/>
                <w:color w:val="000000"/>
                <w:lang w:eastAsia="pt-BR"/>
              </w:rPr>
              <w:t>2</w:t>
            </w:r>
          </w:p>
        </w:tc>
      </w:tr>
      <w:tr w:rsidR="00850043" w:rsidRPr="00DB27AE" w14:paraId="06125163" w14:textId="77777777" w:rsidTr="00850043">
        <w:trPr>
          <w:trHeight w:val="288"/>
        </w:trPr>
        <w:tc>
          <w:tcPr>
            <w:tcW w:w="8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4658C5" w14:textId="77777777" w:rsidR="00850043" w:rsidRPr="00DB27AE" w:rsidRDefault="00850043" w:rsidP="00850043">
            <w:pPr>
              <w:spacing w:after="0" w:line="240" w:lineRule="auto"/>
              <w:rPr>
                <w:rFonts w:ascii="Tahoma" w:eastAsia="Times New Roman" w:hAnsi="Tahoma" w:cs="Tahoma"/>
                <w:lang w:eastAsia="pt-BR"/>
              </w:rPr>
            </w:pPr>
            <w:r w:rsidRPr="00DB27AE">
              <w:rPr>
                <w:rFonts w:ascii="Tahoma" w:eastAsia="Times New Roman" w:hAnsi="Tahoma" w:cs="Tahoma"/>
                <w:lang w:eastAsia="pt-BR"/>
              </w:rPr>
              <w:t>Apresentar registro de frequência e escala de férias de seus empregados, quando solicitado pelo fiscal, por dia;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C873E1" w14:textId="77777777" w:rsidR="00850043" w:rsidRPr="00DB27AE" w:rsidRDefault="00850043" w:rsidP="008500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pt-BR"/>
              </w:rPr>
            </w:pPr>
            <w:r w:rsidRPr="00DB27AE">
              <w:rPr>
                <w:rFonts w:ascii="Tahoma" w:eastAsia="Times New Roman" w:hAnsi="Tahoma" w:cs="Tahoma"/>
                <w:b/>
                <w:bCs/>
                <w:color w:val="000000"/>
                <w:lang w:eastAsia="pt-BR"/>
              </w:rPr>
              <w:t>2</w:t>
            </w:r>
          </w:p>
        </w:tc>
      </w:tr>
      <w:tr w:rsidR="00850043" w:rsidRPr="00DB27AE" w14:paraId="7F1A8306" w14:textId="77777777" w:rsidTr="00850043">
        <w:trPr>
          <w:trHeight w:val="288"/>
        </w:trPr>
        <w:tc>
          <w:tcPr>
            <w:tcW w:w="8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903DB" w14:textId="77777777" w:rsidR="00850043" w:rsidRPr="00DB27AE" w:rsidRDefault="00850043" w:rsidP="00850043">
            <w:pPr>
              <w:spacing w:after="0" w:line="240" w:lineRule="auto"/>
              <w:rPr>
                <w:rFonts w:ascii="Tahoma" w:eastAsia="Times New Roman" w:hAnsi="Tahoma" w:cs="Tahoma"/>
                <w:lang w:eastAsia="pt-BR"/>
              </w:rPr>
            </w:pPr>
            <w:r w:rsidRPr="00DB27AE">
              <w:rPr>
                <w:rFonts w:ascii="Tahoma" w:eastAsia="Times New Roman" w:hAnsi="Tahoma" w:cs="Tahoma"/>
                <w:lang w:eastAsia="pt-BR"/>
              </w:rPr>
              <w:t>Prestar esclarecimento a CONTRATANTE, por dia;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A5A793" w14:textId="77777777" w:rsidR="00850043" w:rsidRPr="00DB27AE" w:rsidRDefault="00850043" w:rsidP="008500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pt-BR"/>
              </w:rPr>
            </w:pPr>
            <w:r w:rsidRPr="00DB27AE">
              <w:rPr>
                <w:rFonts w:ascii="Tahoma" w:eastAsia="Times New Roman" w:hAnsi="Tahoma" w:cs="Tahoma"/>
                <w:b/>
                <w:bCs/>
                <w:color w:val="000000"/>
                <w:lang w:eastAsia="pt-BR"/>
              </w:rPr>
              <w:t>2</w:t>
            </w:r>
          </w:p>
        </w:tc>
      </w:tr>
      <w:tr w:rsidR="00850043" w:rsidRPr="00DB27AE" w14:paraId="78B4BFBD" w14:textId="77777777" w:rsidTr="00850043">
        <w:trPr>
          <w:trHeight w:val="288"/>
        </w:trPr>
        <w:tc>
          <w:tcPr>
            <w:tcW w:w="8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1681A" w14:textId="77777777" w:rsidR="00850043" w:rsidRPr="00DB27AE" w:rsidRDefault="00850043" w:rsidP="00850043">
            <w:pPr>
              <w:spacing w:after="0" w:line="240" w:lineRule="auto"/>
              <w:rPr>
                <w:rFonts w:ascii="Tahoma" w:eastAsia="Times New Roman" w:hAnsi="Tahoma" w:cs="Tahoma"/>
                <w:lang w:eastAsia="pt-BR"/>
              </w:rPr>
            </w:pPr>
            <w:r w:rsidRPr="00DB27AE">
              <w:rPr>
                <w:rFonts w:ascii="Tahoma" w:eastAsia="Times New Roman" w:hAnsi="Tahoma" w:cs="Tahoma"/>
                <w:lang w:eastAsia="pt-BR"/>
              </w:rPr>
              <w:t>Cumprir a orientação do órgão fiscalizador quanto à execução dos serviços, por vez de ocorrência ou por dia;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A38F14" w14:textId="77777777" w:rsidR="00850043" w:rsidRPr="00DB27AE" w:rsidRDefault="00850043" w:rsidP="008500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pt-BR"/>
              </w:rPr>
            </w:pPr>
            <w:r w:rsidRPr="00DB27AE">
              <w:rPr>
                <w:rFonts w:ascii="Tahoma" w:eastAsia="Times New Roman" w:hAnsi="Tahoma" w:cs="Tahoma"/>
                <w:b/>
                <w:bCs/>
                <w:color w:val="000000"/>
                <w:lang w:eastAsia="pt-BR"/>
              </w:rPr>
              <w:t>2</w:t>
            </w:r>
          </w:p>
        </w:tc>
      </w:tr>
      <w:tr w:rsidR="00850043" w:rsidRPr="00DB27AE" w14:paraId="4F3E7E8B" w14:textId="77777777" w:rsidTr="00850043">
        <w:trPr>
          <w:trHeight w:val="288"/>
        </w:trPr>
        <w:tc>
          <w:tcPr>
            <w:tcW w:w="8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2CAED2" w14:textId="77777777" w:rsidR="00850043" w:rsidRPr="00DB27AE" w:rsidRDefault="00850043" w:rsidP="00850043">
            <w:pPr>
              <w:spacing w:after="0" w:line="240" w:lineRule="auto"/>
              <w:rPr>
                <w:rFonts w:ascii="Tahoma" w:eastAsia="Times New Roman" w:hAnsi="Tahoma" w:cs="Tahoma"/>
                <w:lang w:eastAsia="pt-BR"/>
              </w:rPr>
            </w:pPr>
            <w:proofErr w:type="spellStart"/>
            <w:r w:rsidRPr="00DB27AE">
              <w:rPr>
                <w:rFonts w:ascii="Tahoma" w:eastAsia="Times New Roman" w:hAnsi="Tahoma" w:cs="Tahoma"/>
                <w:lang w:eastAsia="pt-BR"/>
              </w:rPr>
              <w:t>Fornecer</w:t>
            </w:r>
            <w:proofErr w:type="spellEnd"/>
            <w:r w:rsidRPr="00DB27AE">
              <w:rPr>
                <w:rFonts w:ascii="Tahoma" w:eastAsia="Times New Roman" w:hAnsi="Tahoma" w:cs="Tahoma"/>
                <w:lang w:eastAsia="pt-BR"/>
              </w:rPr>
              <w:t xml:space="preserve"> a relação nominal dos empregados em serviço no prédio, por dia;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3B7D30" w14:textId="77777777" w:rsidR="00850043" w:rsidRPr="00DB27AE" w:rsidRDefault="00850043" w:rsidP="008500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pt-BR"/>
              </w:rPr>
            </w:pPr>
            <w:r w:rsidRPr="00DB27AE">
              <w:rPr>
                <w:rFonts w:ascii="Tahoma" w:eastAsia="Times New Roman" w:hAnsi="Tahoma" w:cs="Tahoma"/>
                <w:b/>
                <w:bCs/>
                <w:color w:val="000000"/>
                <w:lang w:eastAsia="pt-BR"/>
              </w:rPr>
              <w:t>1</w:t>
            </w:r>
          </w:p>
        </w:tc>
      </w:tr>
      <w:tr w:rsidR="00850043" w:rsidRPr="00DB27AE" w14:paraId="1B98E4C5" w14:textId="77777777" w:rsidTr="00850043">
        <w:trPr>
          <w:trHeight w:val="336"/>
        </w:trPr>
        <w:tc>
          <w:tcPr>
            <w:tcW w:w="8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967C0" w14:textId="77777777" w:rsidR="00850043" w:rsidRPr="00DB27AE" w:rsidRDefault="00850043" w:rsidP="00850043">
            <w:pPr>
              <w:spacing w:after="0" w:line="240" w:lineRule="auto"/>
              <w:rPr>
                <w:rFonts w:ascii="Tahoma" w:eastAsia="Times New Roman" w:hAnsi="Tahoma" w:cs="Tahoma"/>
                <w:lang w:eastAsia="pt-BR"/>
              </w:rPr>
            </w:pPr>
            <w:r w:rsidRPr="00DB27AE">
              <w:rPr>
                <w:rFonts w:ascii="Tahoma" w:eastAsia="Times New Roman" w:hAnsi="Tahoma" w:cs="Tahoma"/>
                <w:lang w:eastAsia="pt-BR"/>
              </w:rPr>
              <w:t>Observar as determinações da Instituição quanto à permanência e circulação de seus empregados no prédio, por vez de ocorrência;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5DEEA4" w14:textId="77777777" w:rsidR="00850043" w:rsidRPr="00DB27AE" w:rsidRDefault="00850043" w:rsidP="008500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pt-BR"/>
              </w:rPr>
            </w:pPr>
            <w:r w:rsidRPr="00DB27AE">
              <w:rPr>
                <w:rFonts w:ascii="Tahoma" w:eastAsia="Times New Roman" w:hAnsi="Tahoma" w:cs="Tahoma"/>
                <w:b/>
                <w:bCs/>
                <w:color w:val="000000"/>
                <w:lang w:eastAsia="pt-BR"/>
              </w:rPr>
              <w:t>1</w:t>
            </w:r>
          </w:p>
        </w:tc>
      </w:tr>
      <w:tr w:rsidR="00850043" w:rsidRPr="00DB27AE" w14:paraId="0263E858" w14:textId="77777777" w:rsidTr="00850043">
        <w:trPr>
          <w:trHeight w:val="288"/>
        </w:trPr>
        <w:tc>
          <w:tcPr>
            <w:tcW w:w="8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8D0F37" w14:textId="77777777" w:rsidR="00850043" w:rsidRPr="00DB27AE" w:rsidRDefault="00850043" w:rsidP="00850043">
            <w:pPr>
              <w:spacing w:after="0" w:line="240" w:lineRule="auto"/>
              <w:rPr>
                <w:rFonts w:ascii="Tahoma" w:eastAsia="Times New Roman" w:hAnsi="Tahoma" w:cs="Tahoma"/>
                <w:lang w:eastAsia="pt-BR"/>
              </w:rPr>
            </w:pPr>
            <w:r w:rsidRPr="00DB27AE">
              <w:rPr>
                <w:rFonts w:ascii="Tahoma" w:eastAsia="Times New Roman" w:hAnsi="Tahoma" w:cs="Tahoma"/>
                <w:lang w:eastAsia="pt-BR"/>
              </w:rPr>
              <w:t>Comunicar, por escrito, à Instituição, imediatamente após o fato, qualquer anormalidade ocorrida nos serviços, por fato ocorrido;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8D8CEA" w14:textId="77777777" w:rsidR="00850043" w:rsidRPr="00DB27AE" w:rsidRDefault="00850043" w:rsidP="008500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pt-BR"/>
              </w:rPr>
            </w:pPr>
            <w:r w:rsidRPr="00DB27AE">
              <w:rPr>
                <w:rFonts w:ascii="Tahoma" w:eastAsia="Times New Roman" w:hAnsi="Tahoma" w:cs="Tahoma"/>
                <w:b/>
                <w:bCs/>
                <w:color w:val="000000"/>
                <w:lang w:eastAsia="pt-BR"/>
              </w:rPr>
              <w:t>3</w:t>
            </w:r>
          </w:p>
        </w:tc>
      </w:tr>
      <w:tr w:rsidR="00850043" w:rsidRPr="00DB27AE" w14:paraId="2894C77B" w14:textId="77777777" w:rsidTr="00850043">
        <w:trPr>
          <w:trHeight w:val="288"/>
        </w:trPr>
        <w:tc>
          <w:tcPr>
            <w:tcW w:w="8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D52AB2" w14:textId="77777777" w:rsidR="00850043" w:rsidRPr="00DB27AE" w:rsidRDefault="00850043" w:rsidP="00850043">
            <w:pPr>
              <w:spacing w:after="0" w:line="240" w:lineRule="auto"/>
              <w:rPr>
                <w:rFonts w:ascii="Tahoma" w:eastAsia="Times New Roman" w:hAnsi="Tahoma" w:cs="Tahoma"/>
                <w:lang w:eastAsia="pt-BR"/>
              </w:rPr>
            </w:pPr>
            <w:r w:rsidRPr="00DB27AE">
              <w:rPr>
                <w:rFonts w:ascii="Tahoma" w:eastAsia="Times New Roman" w:hAnsi="Tahoma" w:cs="Tahoma"/>
                <w:lang w:eastAsia="pt-BR"/>
              </w:rPr>
              <w:t xml:space="preserve">Cumprir as exigências relativas </w:t>
            </w:r>
            <w:proofErr w:type="gramStart"/>
            <w:r w:rsidRPr="00DB27AE">
              <w:rPr>
                <w:rFonts w:ascii="Tahoma" w:eastAsia="Times New Roman" w:hAnsi="Tahoma" w:cs="Tahoma"/>
                <w:lang w:eastAsia="pt-BR"/>
              </w:rPr>
              <w:t>a</w:t>
            </w:r>
            <w:proofErr w:type="gramEnd"/>
            <w:r w:rsidRPr="00DB27AE">
              <w:rPr>
                <w:rFonts w:ascii="Tahoma" w:eastAsia="Times New Roman" w:hAnsi="Tahoma" w:cs="Tahoma"/>
                <w:lang w:eastAsia="pt-BR"/>
              </w:rPr>
              <w:t xml:space="preserve"> higiene e segurança do trabalho, por ocorrência;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D3C763" w14:textId="77777777" w:rsidR="00850043" w:rsidRPr="00DB27AE" w:rsidRDefault="00850043" w:rsidP="008500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pt-BR"/>
              </w:rPr>
            </w:pPr>
            <w:r w:rsidRPr="00DB27AE">
              <w:rPr>
                <w:rFonts w:ascii="Tahoma" w:eastAsia="Times New Roman" w:hAnsi="Tahoma" w:cs="Tahoma"/>
                <w:b/>
                <w:bCs/>
                <w:color w:val="000000"/>
                <w:lang w:eastAsia="pt-BR"/>
              </w:rPr>
              <w:t>4</w:t>
            </w:r>
          </w:p>
        </w:tc>
      </w:tr>
      <w:tr w:rsidR="00850043" w:rsidRPr="00DB27AE" w14:paraId="119E76BB" w14:textId="77777777" w:rsidTr="00850043">
        <w:trPr>
          <w:trHeight w:val="288"/>
        </w:trPr>
        <w:tc>
          <w:tcPr>
            <w:tcW w:w="8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B57B18" w14:textId="77777777" w:rsidR="00850043" w:rsidRPr="00DB27AE" w:rsidRDefault="00850043" w:rsidP="00850043">
            <w:pPr>
              <w:spacing w:after="0" w:line="240" w:lineRule="auto"/>
              <w:rPr>
                <w:rFonts w:ascii="Tahoma" w:eastAsia="Times New Roman" w:hAnsi="Tahoma" w:cs="Tahoma"/>
                <w:lang w:eastAsia="pt-BR"/>
              </w:rPr>
            </w:pPr>
            <w:r w:rsidRPr="00DB27AE">
              <w:rPr>
                <w:rFonts w:ascii="Tahoma" w:eastAsia="Times New Roman" w:hAnsi="Tahoma" w:cs="Tahoma"/>
                <w:lang w:eastAsia="pt-BR"/>
              </w:rPr>
              <w:t>Manter equipamentos e acessórios necessários à execução dos serviços, por dia;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403783" w14:textId="77777777" w:rsidR="00850043" w:rsidRPr="00DB27AE" w:rsidRDefault="00850043" w:rsidP="008500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pt-BR"/>
              </w:rPr>
            </w:pPr>
            <w:r w:rsidRPr="00DB27AE">
              <w:rPr>
                <w:rFonts w:ascii="Tahoma" w:eastAsia="Times New Roman" w:hAnsi="Tahoma" w:cs="Tahoma"/>
                <w:b/>
                <w:bCs/>
                <w:color w:val="000000"/>
                <w:lang w:eastAsia="pt-BR"/>
              </w:rPr>
              <w:t>5</w:t>
            </w:r>
          </w:p>
        </w:tc>
      </w:tr>
      <w:tr w:rsidR="00850043" w:rsidRPr="00DB27AE" w14:paraId="4CA6BC8F" w14:textId="77777777" w:rsidTr="00850043">
        <w:trPr>
          <w:trHeight w:val="336"/>
        </w:trPr>
        <w:tc>
          <w:tcPr>
            <w:tcW w:w="8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3DAB1F" w14:textId="77777777" w:rsidR="00850043" w:rsidRPr="00DB27AE" w:rsidRDefault="00850043" w:rsidP="00850043">
            <w:pPr>
              <w:spacing w:after="0" w:line="240" w:lineRule="auto"/>
              <w:rPr>
                <w:rFonts w:ascii="Tahoma" w:eastAsia="Times New Roman" w:hAnsi="Tahoma" w:cs="Tahoma"/>
                <w:lang w:eastAsia="pt-BR"/>
              </w:rPr>
            </w:pPr>
            <w:r w:rsidRPr="00DB27AE">
              <w:rPr>
                <w:rFonts w:ascii="Tahoma" w:eastAsia="Times New Roman" w:hAnsi="Tahoma" w:cs="Tahoma"/>
                <w:lang w:eastAsia="pt-BR"/>
              </w:rPr>
              <w:t>Executar qualquer tarefa constante das obrigações pactuadas ou previstas em lei, para as quais não se comine outra penalidade.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DA66CD" w14:textId="77777777" w:rsidR="00850043" w:rsidRPr="00DB27AE" w:rsidRDefault="00850043" w:rsidP="008500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pt-BR"/>
              </w:rPr>
            </w:pPr>
            <w:r w:rsidRPr="00DB27AE">
              <w:rPr>
                <w:rFonts w:ascii="Tahoma" w:eastAsia="Times New Roman" w:hAnsi="Tahoma" w:cs="Tahoma"/>
                <w:b/>
                <w:bCs/>
                <w:color w:val="000000"/>
                <w:lang w:eastAsia="pt-BR"/>
              </w:rPr>
              <w:t>4</w:t>
            </w:r>
          </w:p>
        </w:tc>
      </w:tr>
    </w:tbl>
    <w:p w14:paraId="09AB04FF" w14:textId="3FFEF99B" w:rsidR="00850043" w:rsidRPr="00DB27AE" w:rsidRDefault="00850043" w:rsidP="006E588A">
      <w:pPr>
        <w:rPr>
          <w:rFonts w:ascii="Tahoma" w:hAnsi="Tahoma" w:cs="Tahoma"/>
          <w:b/>
          <w:bCs/>
        </w:rPr>
      </w:pPr>
    </w:p>
    <w:p w14:paraId="11450EF8" w14:textId="77777777" w:rsidR="00850043" w:rsidRPr="00DB27AE" w:rsidRDefault="00850043" w:rsidP="00850043">
      <w:pPr>
        <w:jc w:val="both"/>
        <w:rPr>
          <w:rFonts w:ascii="Tahoma" w:hAnsi="Tahoma" w:cs="Tahoma"/>
        </w:rPr>
      </w:pPr>
      <w:r w:rsidRPr="00DB27AE">
        <w:rPr>
          <w:rFonts w:ascii="Tahoma" w:hAnsi="Tahoma" w:cs="Tahoma"/>
        </w:rPr>
        <w:t>1.2 Os valores apurados em decorrência de descumprimento dos itens indicados no Acordo de Níveis de Serviço serão objeto de glosa na fatura mensal da empresa.</w:t>
      </w:r>
    </w:p>
    <w:p w14:paraId="5578AA4A" w14:textId="2F2A005F" w:rsidR="00850043" w:rsidRPr="00DB27AE" w:rsidRDefault="00850043" w:rsidP="00850043">
      <w:pPr>
        <w:jc w:val="both"/>
        <w:rPr>
          <w:rFonts w:ascii="Tahoma" w:hAnsi="Tahoma" w:cs="Tahoma"/>
        </w:rPr>
      </w:pPr>
      <w:r w:rsidRPr="00DB27AE">
        <w:rPr>
          <w:rFonts w:ascii="Tahoma" w:hAnsi="Tahoma" w:cs="Tahoma"/>
        </w:rPr>
        <w:t xml:space="preserve">1.3 Nos casos de inviabilidade de glosa, o recolhimento da importância deverá ocorrer mediante pagamento de Guia de Recolhimento do </w:t>
      </w:r>
      <w:r w:rsidR="00950774" w:rsidRPr="00DB27AE">
        <w:rPr>
          <w:rFonts w:ascii="Tahoma" w:hAnsi="Tahoma" w:cs="Tahoma"/>
        </w:rPr>
        <w:t>Município</w:t>
      </w:r>
      <w:r w:rsidRPr="00DB27AE">
        <w:rPr>
          <w:rFonts w:ascii="Tahoma" w:hAnsi="Tahoma" w:cs="Tahoma"/>
        </w:rPr>
        <w:t xml:space="preserve"> no prazo máximo de cinco dias, contados a partir da emissão da GRE.</w:t>
      </w:r>
    </w:p>
    <w:sectPr w:rsidR="00850043" w:rsidRPr="00DB27AE" w:rsidSect="00B94BDE">
      <w:headerReference w:type="default" r:id="rId6"/>
      <w:pgSz w:w="11906" w:h="16838"/>
      <w:pgMar w:top="1843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ADFB71" w14:textId="77777777" w:rsidR="00B94BDE" w:rsidRDefault="00B94BDE" w:rsidP="006E588A">
      <w:pPr>
        <w:spacing w:after="0" w:line="240" w:lineRule="auto"/>
      </w:pPr>
      <w:r>
        <w:separator/>
      </w:r>
    </w:p>
  </w:endnote>
  <w:endnote w:type="continuationSeparator" w:id="0">
    <w:p w14:paraId="61CE4EB8" w14:textId="77777777" w:rsidR="00B94BDE" w:rsidRDefault="00B94BDE" w:rsidP="006E58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A37C1B" w14:textId="77777777" w:rsidR="00B94BDE" w:rsidRDefault="00B94BDE" w:rsidP="006E588A">
      <w:pPr>
        <w:spacing w:after="0" w:line="240" w:lineRule="auto"/>
      </w:pPr>
      <w:r>
        <w:separator/>
      </w:r>
    </w:p>
  </w:footnote>
  <w:footnote w:type="continuationSeparator" w:id="0">
    <w:p w14:paraId="7D7CAFF9" w14:textId="77777777" w:rsidR="00B94BDE" w:rsidRDefault="00B94BDE" w:rsidP="006E58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398BC" w14:textId="40A7772A" w:rsidR="00DB27AE" w:rsidRDefault="0025799A" w:rsidP="00DB27AE">
    <w:pPr>
      <w:pStyle w:val="Cabealho"/>
      <w:jc w:val="center"/>
      <w:rPr>
        <w:noProof/>
      </w:rPr>
    </w:pPr>
    <w:r>
      <w:rPr>
        <w:noProof/>
      </w:rPr>
      <w:drawing>
        <wp:anchor distT="0" distB="0" distL="114300" distR="114300" simplePos="0" relativeHeight="251662336" behindDoc="0" locked="0" layoutInCell="1" allowOverlap="1" wp14:anchorId="3CB27890" wp14:editId="74878439">
          <wp:simplePos x="0" y="0"/>
          <wp:positionH relativeFrom="column">
            <wp:posOffset>-26035</wp:posOffset>
          </wp:positionH>
          <wp:positionV relativeFrom="paragraph">
            <wp:posOffset>7620</wp:posOffset>
          </wp:positionV>
          <wp:extent cx="614215" cy="835944"/>
          <wp:effectExtent l="0" t="0" r="0" b="2540"/>
          <wp:wrapNone/>
          <wp:docPr id="3" name="Imagem 2" descr="Desenho de personagem de desenho animado&#10;&#10;Descrição gerada automaticamente com confiança média">
            <a:extLst xmlns:a="http://schemas.openxmlformats.org/drawingml/2006/main">
              <a:ext uri="{FF2B5EF4-FFF2-40B4-BE49-F238E27FC236}">
                <a16:creationId xmlns:a16="http://schemas.microsoft.com/office/drawing/2014/main" id="{CBEF694F-EC5C-4B89-89BA-08D3CB99858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2" descr="Desenho de personagem de desenho animado&#10;&#10;Descrição gerada automaticamente com confiança média">
                    <a:extLst>
                      <a:ext uri="{FF2B5EF4-FFF2-40B4-BE49-F238E27FC236}">
                        <a16:creationId xmlns:a16="http://schemas.microsoft.com/office/drawing/2014/main" id="{CBEF694F-EC5C-4B89-89BA-08D3CB998580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215" cy="83594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9570497" w14:textId="3B3D9C82" w:rsidR="00DB27AE" w:rsidRPr="00583A4B" w:rsidRDefault="00DB27AE" w:rsidP="00DB27AE">
    <w:pPr>
      <w:spacing w:before="88" w:after="0"/>
      <w:ind w:left="1276"/>
      <w:rPr>
        <w:rFonts w:ascii="Tahoma" w:hAnsi="Tahoma" w:cs="Tahoma"/>
        <w:b/>
        <w:sz w:val="18"/>
        <w:szCs w:val="18"/>
      </w:rPr>
    </w:pPr>
    <w:bookmarkStart w:id="0" w:name="_Hlk124760100"/>
    <w:r w:rsidRPr="00583A4B">
      <w:rPr>
        <w:rFonts w:ascii="Tahoma" w:hAnsi="Tahoma" w:cs="Tahoma"/>
        <w:b/>
        <w:sz w:val="18"/>
        <w:szCs w:val="18"/>
      </w:rPr>
      <w:t>ESTADO</w:t>
    </w:r>
    <w:r w:rsidRPr="00583A4B">
      <w:rPr>
        <w:rFonts w:ascii="Tahoma" w:hAnsi="Tahoma" w:cs="Tahoma"/>
        <w:b/>
        <w:spacing w:val="-3"/>
        <w:sz w:val="18"/>
        <w:szCs w:val="18"/>
      </w:rPr>
      <w:t xml:space="preserve"> </w:t>
    </w:r>
    <w:r w:rsidRPr="00583A4B">
      <w:rPr>
        <w:rFonts w:ascii="Tahoma" w:hAnsi="Tahoma" w:cs="Tahoma"/>
        <w:b/>
        <w:sz w:val="18"/>
        <w:szCs w:val="18"/>
      </w:rPr>
      <w:t>DO</w:t>
    </w:r>
    <w:r w:rsidRPr="00583A4B">
      <w:rPr>
        <w:rFonts w:ascii="Tahoma" w:hAnsi="Tahoma" w:cs="Tahoma"/>
        <w:b/>
        <w:spacing w:val="-2"/>
        <w:sz w:val="18"/>
        <w:szCs w:val="18"/>
      </w:rPr>
      <w:t xml:space="preserve"> </w:t>
    </w:r>
    <w:r w:rsidRPr="00583A4B">
      <w:rPr>
        <w:rFonts w:ascii="Tahoma" w:hAnsi="Tahoma" w:cs="Tahoma"/>
        <w:b/>
        <w:sz w:val="18"/>
        <w:szCs w:val="18"/>
      </w:rPr>
      <w:t>RIO</w:t>
    </w:r>
    <w:r w:rsidRPr="00583A4B">
      <w:rPr>
        <w:rFonts w:ascii="Tahoma" w:hAnsi="Tahoma" w:cs="Tahoma"/>
        <w:b/>
        <w:spacing w:val="-4"/>
        <w:sz w:val="18"/>
        <w:szCs w:val="18"/>
      </w:rPr>
      <w:t xml:space="preserve"> </w:t>
    </w:r>
    <w:r w:rsidRPr="00583A4B">
      <w:rPr>
        <w:rFonts w:ascii="Tahoma" w:hAnsi="Tahoma" w:cs="Tahoma"/>
        <w:b/>
        <w:sz w:val="18"/>
        <w:szCs w:val="18"/>
      </w:rPr>
      <w:t>DE</w:t>
    </w:r>
    <w:r w:rsidRPr="00583A4B">
      <w:rPr>
        <w:rFonts w:ascii="Tahoma" w:hAnsi="Tahoma" w:cs="Tahoma"/>
        <w:b/>
        <w:spacing w:val="-3"/>
        <w:sz w:val="18"/>
        <w:szCs w:val="18"/>
      </w:rPr>
      <w:t xml:space="preserve"> </w:t>
    </w:r>
    <w:r w:rsidRPr="00583A4B">
      <w:rPr>
        <w:rFonts w:ascii="Tahoma" w:hAnsi="Tahoma" w:cs="Tahoma"/>
        <w:b/>
        <w:spacing w:val="-2"/>
        <w:sz w:val="18"/>
        <w:szCs w:val="18"/>
      </w:rPr>
      <w:t>JANEIRO</w:t>
    </w:r>
  </w:p>
  <w:p w14:paraId="5A57F9B5" w14:textId="7A981421" w:rsidR="00DB27AE" w:rsidRPr="00583A4B" w:rsidRDefault="00DB27AE" w:rsidP="00DB27AE">
    <w:pPr>
      <w:spacing w:before="2" w:after="0"/>
      <w:ind w:left="1276" w:right="3"/>
      <w:rPr>
        <w:rFonts w:ascii="Tahoma" w:hAnsi="Tahoma" w:cs="Tahoma"/>
        <w:b/>
        <w:sz w:val="18"/>
        <w:szCs w:val="18"/>
      </w:rPr>
    </w:pPr>
    <w:r w:rsidRPr="00583A4B">
      <w:rPr>
        <w:rFonts w:ascii="Tahoma" w:hAnsi="Tahoma" w:cs="Tahoma"/>
        <w:b/>
        <w:sz w:val="18"/>
        <w:szCs w:val="18"/>
      </w:rPr>
      <w:t>PREFEITURA</w:t>
    </w:r>
    <w:r w:rsidRPr="00583A4B">
      <w:rPr>
        <w:rFonts w:ascii="Tahoma" w:hAnsi="Tahoma" w:cs="Tahoma"/>
        <w:b/>
        <w:spacing w:val="-9"/>
        <w:sz w:val="18"/>
        <w:szCs w:val="18"/>
      </w:rPr>
      <w:t xml:space="preserve"> </w:t>
    </w:r>
    <w:r w:rsidRPr="00583A4B">
      <w:rPr>
        <w:rFonts w:ascii="Tahoma" w:hAnsi="Tahoma" w:cs="Tahoma"/>
        <w:b/>
        <w:sz w:val="18"/>
        <w:szCs w:val="18"/>
      </w:rPr>
      <w:t>MUNICIPAL</w:t>
    </w:r>
    <w:r w:rsidRPr="00583A4B">
      <w:rPr>
        <w:rFonts w:ascii="Tahoma" w:hAnsi="Tahoma" w:cs="Tahoma"/>
        <w:b/>
        <w:spacing w:val="-10"/>
        <w:sz w:val="18"/>
        <w:szCs w:val="18"/>
      </w:rPr>
      <w:t xml:space="preserve"> </w:t>
    </w:r>
    <w:r w:rsidRPr="00583A4B">
      <w:rPr>
        <w:rFonts w:ascii="Tahoma" w:hAnsi="Tahoma" w:cs="Tahoma"/>
        <w:b/>
        <w:sz w:val="18"/>
        <w:szCs w:val="18"/>
      </w:rPr>
      <w:t>DE</w:t>
    </w:r>
    <w:r w:rsidRPr="00583A4B">
      <w:rPr>
        <w:rFonts w:ascii="Tahoma" w:hAnsi="Tahoma" w:cs="Tahoma"/>
        <w:b/>
        <w:spacing w:val="-8"/>
        <w:sz w:val="18"/>
        <w:szCs w:val="18"/>
      </w:rPr>
      <w:t xml:space="preserve"> </w:t>
    </w:r>
    <w:r w:rsidR="0025799A">
      <w:rPr>
        <w:rFonts w:ascii="Tahoma" w:hAnsi="Tahoma" w:cs="Tahoma"/>
        <w:b/>
        <w:sz w:val="18"/>
        <w:szCs w:val="18"/>
      </w:rPr>
      <w:t>BARRA MANSA</w:t>
    </w:r>
  </w:p>
  <w:p w14:paraId="2DFD4C3B" w14:textId="77777777" w:rsidR="00DB27AE" w:rsidRDefault="00DB27AE" w:rsidP="00DB27AE">
    <w:pPr>
      <w:pStyle w:val="Corpodetexto"/>
      <w:rPr>
        <w:b/>
        <w:sz w:val="20"/>
      </w:rPr>
    </w:pPr>
  </w:p>
  <w:bookmarkEnd w:id="0"/>
  <w:p w14:paraId="69624627" w14:textId="77777777" w:rsidR="00DB27AE" w:rsidRDefault="00DB27AE" w:rsidP="00DB27AE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588A"/>
    <w:rsid w:val="000678F0"/>
    <w:rsid w:val="00073A41"/>
    <w:rsid w:val="00186BA3"/>
    <w:rsid w:val="001D14CB"/>
    <w:rsid w:val="0025799A"/>
    <w:rsid w:val="00396700"/>
    <w:rsid w:val="005120A6"/>
    <w:rsid w:val="005C00BA"/>
    <w:rsid w:val="005C1482"/>
    <w:rsid w:val="005D25E0"/>
    <w:rsid w:val="00665589"/>
    <w:rsid w:val="006E588A"/>
    <w:rsid w:val="0070579D"/>
    <w:rsid w:val="00790D1A"/>
    <w:rsid w:val="007B61E1"/>
    <w:rsid w:val="00850043"/>
    <w:rsid w:val="00950774"/>
    <w:rsid w:val="00A339C1"/>
    <w:rsid w:val="00B94BDE"/>
    <w:rsid w:val="00D26650"/>
    <w:rsid w:val="00DB27AE"/>
    <w:rsid w:val="00E73551"/>
    <w:rsid w:val="00E91AFB"/>
    <w:rsid w:val="00FA0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407B32"/>
  <w15:chartTrackingRefBased/>
  <w15:docId w15:val="{2EF1EAB5-8B43-4434-AC79-D140BFDD9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6E588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E588A"/>
  </w:style>
  <w:style w:type="paragraph" w:styleId="Rodap">
    <w:name w:val="footer"/>
    <w:basedOn w:val="Normal"/>
    <w:link w:val="RodapChar"/>
    <w:uiPriority w:val="99"/>
    <w:unhideWhenUsed/>
    <w:rsid w:val="006E588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E588A"/>
  </w:style>
  <w:style w:type="paragraph" w:styleId="Corpodetexto">
    <w:name w:val="Body Text"/>
    <w:basedOn w:val="Normal"/>
    <w:link w:val="CorpodetextoChar"/>
    <w:uiPriority w:val="1"/>
    <w:qFormat/>
    <w:rsid w:val="006E588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6E588A"/>
    <w:rPr>
      <w:rFonts w:ascii="Calibri" w:eastAsia="Calibri" w:hAnsi="Calibri" w:cs="Calibri"/>
      <w:lang w:val="en-US"/>
    </w:rPr>
  </w:style>
  <w:style w:type="paragraph" w:styleId="SemEspaamento">
    <w:name w:val="No Spacing"/>
    <w:uiPriority w:val="1"/>
    <w:qFormat/>
    <w:rsid w:val="006E588A"/>
    <w:pPr>
      <w:spacing w:after="0" w:line="240" w:lineRule="auto"/>
    </w:pPr>
  </w:style>
  <w:style w:type="table" w:styleId="Tabelacomgrade">
    <w:name w:val="Table Grid"/>
    <w:basedOn w:val="Tabelanormal"/>
    <w:uiPriority w:val="59"/>
    <w:rsid w:val="00073A4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5D25E0"/>
    <w:pPr>
      <w:widowControl w:val="0"/>
      <w:autoSpaceDE w:val="0"/>
      <w:autoSpaceDN w:val="0"/>
      <w:spacing w:after="0" w:line="240" w:lineRule="auto"/>
      <w:ind w:left="68"/>
    </w:pPr>
    <w:rPr>
      <w:rFonts w:ascii="Times New Roman" w:eastAsia="Times New Roman" w:hAnsi="Times New Roman" w:cs="Times New Roman"/>
      <w:lang w:val="pt-PT" w:eastAsia="pt-PT" w:bidi="pt-PT"/>
    </w:rPr>
  </w:style>
  <w:style w:type="table" w:customStyle="1" w:styleId="TableNormal">
    <w:name w:val="Table Normal"/>
    <w:uiPriority w:val="2"/>
    <w:semiHidden/>
    <w:unhideWhenUsed/>
    <w:qFormat/>
    <w:rsid w:val="00DB27A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267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9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0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636</Words>
  <Characters>3436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Maria Eduarda Andrade Britto</cp:lastModifiedBy>
  <cp:revision>3</cp:revision>
  <cp:lastPrinted>2024-03-14T18:18:00Z</cp:lastPrinted>
  <dcterms:created xsi:type="dcterms:W3CDTF">2021-11-18T20:35:00Z</dcterms:created>
  <dcterms:modified xsi:type="dcterms:W3CDTF">2024-03-14T18:19:00Z</dcterms:modified>
</cp:coreProperties>
</file>