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Toc363918672" w:displacedByCustomXml="next"/>
    <w:sdt>
      <w:sdtPr>
        <w:id w:val="5551591"/>
        <w:docPartObj>
          <w:docPartGallery w:val="Cover Pages"/>
          <w:docPartUnique/>
        </w:docPartObj>
      </w:sdtPr>
      <w:sdtEndPr>
        <w:rPr>
          <w:rFonts w:cs="Arial"/>
        </w:rPr>
      </w:sdtEndPr>
      <w:sdtContent>
        <w:p w:rsidR="00835022" w:rsidRPr="00835022" w:rsidRDefault="00835022">
          <w:pPr>
            <w:rPr>
              <w:rFonts w:cs="Arial"/>
            </w:rPr>
          </w:pPr>
        </w:p>
        <w:tbl>
          <w:tblPr>
            <w:tblpPr w:leftFromText="187" w:rightFromText="187" w:horzAnchor="margin" w:tblpXSpec="right" w:tblpYSpec="top"/>
            <w:tblW w:w="3351" w:type="pct"/>
            <w:tblBorders>
              <w:top w:val="single" w:sz="36" w:space="0" w:color="9BBB59" w:themeColor="accent3"/>
              <w:bottom w:val="single" w:sz="36" w:space="0" w:color="9BBB59" w:themeColor="accent3"/>
              <w:insideH w:val="single" w:sz="36" w:space="0" w:color="9BBB59" w:themeColor="accent3"/>
            </w:tblBorders>
            <w:tblCellMar>
              <w:top w:w="360" w:type="dxa"/>
              <w:left w:w="115" w:type="dxa"/>
              <w:bottom w:w="360" w:type="dxa"/>
              <w:right w:w="115" w:type="dxa"/>
            </w:tblCellMar>
            <w:tblLook w:val="04A0" w:firstRow="1" w:lastRow="0" w:firstColumn="1" w:lastColumn="0" w:noHBand="0" w:noVBand="1"/>
          </w:tblPr>
          <w:tblGrid>
            <w:gridCol w:w="6839"/>
          </w:tblGrid>
          <w:tr w:rsidR="00835022" w:rsidRPr="00835022" w:rsidTr="00294B21">
            <w:sdt>
              <w:sdtPr>
                <w:rPr>
                  <w:rFonts w:ascii="Arial" w:eastAsiaTheme="majorEastAsia" w:hAnsi="Arial" w:cs="Arial"/>
                  <w:sz w:val="56"/>
                  <w:szCs w:val="56"/>
                </w:rPr>
                <w:alias w:val="Título"/>
                <w:id w:val="13553149"/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</w:tcPr>
                  <w:p w:rsidR="00835022" w:rsidRPr="00835022" w:rsidRDefault="00AF3416" w:rsidP="008C77D4">
                    <w:pPr>
                      <w:pStyle w:val="SemEspaamento"/>
                      <w:jc w:val="both"/>
                      <w:rPr>
                        <w:rFonts w:ascii="Arial" w:eastAsiaTheme="majorEastAsia" w:hAnsi="Arial" w:cs="Arial"/>
                        <w:sz w:val="72"/>
                        <w:szCs w:val="72"/>
                      </w:rPr>
                    </w:pPr>
                    <w:r>
                      <w:rPr>
                        <w:rFonts w:ascii="Arial" w:eastAsiaTheme="majorEastAsia" w:hAnsi="Arial" w:cs="Arial"/>
                        <w:sz w:val="56"/>
                        <w:szCs w:val="56"/>
                      </w:rPr>
                      <w:t xml:space="preserve">MEMORIAL </w:t>
                    </w:r>
                    <w:proofErr w:type="gramStart"/>
                    <w:r>
                      <w:rPr>
                        <w:rFonts w:ascii="Arial" w:eastAsiaTheme="majorEastAsia" w:hAnsi="Arial" w:cs="Arial"/>
                        <w:sz w:val="56"/>
                        <w:szCs w:val="56"/>
                      </w:rPr>
                      <w:t xml:space="preserve">DESCRITIVO </w:t>
                    </w:r>
                    <w:r w:rsidR="008C77D4">
                      <w:rPr>
                        <w:rFonts w:ascii="Arial" w:eastAsiaTheme="majorEastAsia" w:hAnsi="Arial" w:cs="Arial"/>
                        <w:sz w:val="56"/>
                        <w:szCs w:val="56"/>
                      </w:rPr>
                      <w:t xml:space="preserve"> </w:t>
                    </w:r>
                    <w:r w:rsidR="00C761F5">
                      <w:rPr>
                        <w:rFonts w:ascii="Arial" w:eastAsiaTheme="majorEastAsia" w:hAnsi="Arial" w:cs="Arial"/>
                        <w:sz w:val="56"/>
                        <w:szCs w:val="56"/>
                      </w:rPr>
                      <w:t>SIRENE</w:t>
                    </w:r>
                    <w:proofErr w:type="gramEnd"/>
                    <w:r w:rsidR="00C761F5">
                      <w:rPr>
                        <w:rFonts w:ascii="Arial" w:eastAsiaTheme="majorEastAsia" w:hAnsi="Arial" w:cs="Arial"/>
                        <w:sz w:val="56"/>
                        <w:szCs w:val="56"/>
                      </w:rPr>
                      <w:t xml:space="preserve"> II </w:t>
                    </w:r>
                  </w:p>
                </w:tc>
              </w:sdtContent>
            </w:sdt>
          </w:tr>
          <w:tr w:rsidR="00835022" w:rsidRPr="00835022" w:rsidTr="00294B21">
            <w:sdt>
              <w:sdtPr>
                <w:rPr>
                  <w:rFonts w:ascii="Arial" w:eastAsia="Times New Roman" w:hAnsi="Arial" w:cs="Arial"/>
                  <w:i/>
                  <w:iCs/>
                  <w:sz w:val="24"/>
                  <w:szCs w:val="24"/>
                  <w:lang w:eastAsia="pt-BR"/>
                </w:rPr>
                <w:alias w:val="Subtítulo"/>
                <w:id w:val="13553153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</w:tcPr>
                  <w:p w:rsidR="00835022" w:rsidRPr="00835022" w:rsidRDefault="00656C93" w:rsidP="001E1401">
                    <w:pPr>
                      <w:pStyle w:val="SemEspaamento"/>
                      <w:jc w:val="both"/>
                      <w:rPr>
                        <w:rFonts w:ascii="Arial" w:hAnsi="Arial" w:cs="Arial"/>
                        <w:sz w:val="40"/>
                        <w:szCs w:val="40"/>
                      </w:rPr>
                    </w:pPr>
                    <w:r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MEMORIAL </w:t>
                    </w:r>
                    <w:r w:rsidR="00647861"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>DESCRITIVO DA OBRA DE REFORMA DA</w:t>
                    </w:r>
                    <w:r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 </w:t>
                    </w:r>
                    <w:r w:rsidR="00294B21"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UNIDADE DE ATENÇÃO ESPECIALIZADA EM SAÚDE - </w:t>
                    </w:r>
                    <w:proofErr w:type="gramStart"/>
                    <w:r w:rsidR="005C6ECA"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>SIRENE</w:t>
                    </w:r>
                    <w:r w:rsidR="00B446B0"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 </w:t>
                    </w:r>
                    <w:r w:rsidR="00294B21"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 II</w:t>
                    </w:r>
                    <w:proofErr w:type="gramEnd"/>
                    <w:r w:rsidR="00294B21"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 </w:t>
                    </w:r>
                    <w:r w:rsidR="00756A97"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– </w:t>
                    </w:r>
                    <w:r w:rsidRPr="001E1401">
                      <w:rPr>
                        <w:rFonts w:ascii="Arial" w:eastAsia="Times New Roman" w:hAnsi="Arial" w:cs="Arial"/>
                        <w:i/>
                        <w:iCs/>
                        <w:sz w:val="24"/>
                        <w:szCs w:val="24"/>
                        <w:lang w:eastAsia="pt-BR"/>
                      </w:rPr>
                      <w:t xml:space="preserve"> BARRA MANSA - RJ</w:t>
                    </w:r>
                  </w:p>
                </w:tc>
              </w:sdtContent>
            </w:sdt>
          </w:tr>
          <w:tr w:rsidR="00835022" w:rsidRPr="00835022" w:rsidTr="00294B21">
            <w:trPr>
              <w:trHeight w:val="5626"/>
            </w:trPr>
            <w:tc>
              <w:tcPr>
                <w:tcW w:w="5000" w:type="pct"/>
              </w:tcPr>
              <w:p w:rsidR="00A722A6" w:rsidRDefault="00A7216B" w:rsidP="005F42E9">
                <w:pPr>
                  <w:pStyle w:val="SemEspaamento"/>
                  <w:jc w:val="both"/>
                  <w:rPr>
                    <w:rFonts w:ascii="Arial" w:hAnsi="Arial" w:cs="Arial"/>
                  </w:rPr>
                </w:pPr>
                <w:sdt>
                  <w:sdtPr>
                    <w:rPr>
                      <w:rFonts w:ascii="Arial" w:hAnsi="Arial" w:cs="Arial"/>
                    </w:rPr>
                    <w:alias w:val="Autor"/>
                    <w:id w:val="13553158"/>
                    <w:showingPlcHdr/>
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<w:text/>
                  </w:sdtPr>
                  <w:sdtEndPr/>
                  <w:sdtContent>
                    <w:r w:rsidR="007C3016">
                      <w:rPr>
                        <w:rFonts w:ascii="Arial" w:hAnsi="Arial" w:cs="Arial"/>
                      </w:rPr>
                      <w:t xml:space="preserve">     </w:t>
                    </w:r>
                  </w:sdtContent>
                </w:sdt>
                <w:r w:rsidR="00F970E5">
                  <w:rPr>
                    <w:rFonts w:ascii="Arial" w:hAnsi="Arial" w:cs="Arial"/>
                  </w:rPr>
                  <w:t>SMPU</w:t>
                </w:r>
                <w:r w:rsidR="0062436F">
                  <w:rPr>
                    <w:rFonts w:ascii="Arial" w:hAnsi="Arial" w:cs="Arial"/>
                  </w:rPr>
                  <w:t xml:space="preserve"> </w:t>
                </w:r>
                <w:r w:rsidR="00F970E5">
                  <w:rPr>
                    <w:rFonts w:ascii="Arial" w:hAnsi="Arial" w:cs="Arial"/>
                  </w:rPr>
                  <w:t>-</w:t>
                </w:r>
                <w:r w:rsidR="0062436F">
                  <w:rPr>
                    <w:rFonts w:ascii="Arial" w:hAnsi="Arial" w:cs="Arial"/>
                  </w:rPr>
                  <w:t xml:space="preserve"> </w:t>
                </w:r>
                <w:r w:rsidR="00F970E5">
                  <w:rPr>
                    <w:rFonts w:ascii="Arial" w:hAnsi="Arial" w:cs="Arial"/>
                  </w:rPr>
                  <w:t xml:space="preserve">SECRETARIA MUNICIPAL DE </w:t>
                </w:r>
                <w:r w:rsidR="005F42E9">
                  <w:rPr>
                    <w:rFonts w:ascii="Arial" w:hAnsi="Arial" w:cs="Arial"/>
                  </w:rPr>
                  <w:t>P</w:t>
                </w:r>
                <w:r w:rsidR="00F970E5">
                  <w:rPr>
                    <w:rFonts w:ascii="Arial" w:hAnsi="Arial" w:cs="Arial"/>
                  </w:rPr>
                  <w:t>LANEJAMENTO URBANO</w:t>
                </w:r>
                <w:r w:rsidR="005F42E9">
                  <w:rPr>
                    <w:rFonts w:ascii="Arial" w:hAnsi="Arial" w:cs="Arial"/>
                  </w:rPr>
                  <w:t xml:space="preserve"> -</w:t>
                </w:r>
                <w:r w:rsidR="00161E47">
                  <w:rPr>
                    <w:rFonts w:ascii="Arial" w:hAnsi="Arial" w:cs="Arial"/>
                  </w:rPr>
                  <w:t xml:space="preserve"> </w:t>
                </w:r>
                <w:r w:rsidR="005F42E9">
                  <w:rPr>
                    <w:rFonts w:ascii="Arial" w:hAnsi="Arial" w:cs="Arial"/>
                  </w:rPr>
                  <w:t xml:space="preserve">  </w:t>
                </w:r>
                <w:proofErr w:type="spellStart"/>
                <w:r w:rsidR="00F970E5">
                  <w:rPr>
                    <w:rFonts w:ascii="Arial" w:hAnsi="Arial" w:cs="Arial"/>
                  </w:rPr>
                  <w:t>ARQTª</w:t>
                </w:r>
                <w:proofErr w:type="spellEnd"/>
                <w:r w:rsidR="00F970E5">
                  <w:rPr>
                    <w:rFonts w:ascii="Arial" w:hAnsi="Arial" w:cs="Arial"/>
                  </w:rPr>
                  <w:t xml:space="preserve"> VALERIA V MOURÃO DE CAMARGO</w:t>
                </w:r>
              </w:p>
              <w:p w:rsidR="00A722A6" w:rsidRDefault="00A722A6" w:rsidP="00A722A6">
                <w:pPr>
                  <w:pStyle w:val="SemEspaamento"/>
                  <w:rPr>
                    <w:rFonts w:ascii="Arial" w:hAnsi="Arial" w:cs="Arial"/>
                    <w:noProof/>
                    <w:sz w:val="28"/>
                    <w:szCs w:val="28"/>
                    <w:lang w:eastAsia="pt-BR"/>
                  </w:rPr>
                </w:pPr>
              </w:p>
              <w:p w:rsidR="00A722A6" w:rsidRDefault="00A722A6" w:rsidP="00A722A6">
                <w:pPr>
                  <w:pStyle w:val="SemEspaamento"/>
                  <w:rPr>
                    <w:rFonts w:ascii="Arial" w:hAnsi="Arial" w:cs="Arial"/>
                    <w:noProof/>
                    <w:sz w:val="28"/>
                    <w:szCs w:val="28"/>
                    <w:lang w:eastAsia="pt-BR"/>
                  </w:rPr>
                </w:pPr>
              </w:p>
              <w:p w:rsidR="00835022" w:rsidRPr="00835022" w:rsidRDefault="00B446B0" w:rsidP="00A722A6">
                <w:pPr>
                  <w:pStyle w:val="SemEspaamento"/>
                  <w:rPr>
                    <w:rFonts w:ascii="Arial" w:hAnsi="Arial" w:cs="Arial"/>
                    <w:sz w:val="28"/>
                    <w:szCs w:val="28"/>
                  </w:rPr>
                </w:pPr>
                <w:r>
                  <w:rPr>
                    <w:rFonts w:ascii="Arial" w:hAnsi="Arial" w:cs="Arial"/>
                    <w:noProof/>
                    <w:sz w:val="28"/>
                    <w:szCs w:val="28"/>
                    <w:lang w:eastAsia="pt-BR"/>
                  </w:rPr>
                  <w:drawing>
                    <wp:inline distT="0" distB="0" distL="0" distR="0" wp14:anchorId="25B18D6C" wp14:editId="278B38C9">
                      <wp:extent cx="3834793" cy="2876550"/>
                      <wp:effectExtent l="0" t="0" r="0" b="0"/>
                      <wp:docPr id="3" name="Imagem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c207d0c0-ed73-4253-828d-c63492c86c0b.JPG"/>
                              <pic:cNvPicPr/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854807" cy="289156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</w:tbl>
        <w:p w:rsidR="00835022" w:rsidRPr="00835022" w:rsidRDefault="00835022">
          <w:pPr>
            <w:rPr>
              <w:rFonts w:cs="Arial"/>
            </w:rPr>
          </w:pPr>
        </w:p>
        <w:p w:rsidR="00835022" w:rsidRDefault="00835022" w:rsidP="005B0F1F">
          <w:pPr>
            <w:rPr>
              <w:rFonts w:eastAsiaTheme="majorEastAsia" w:cs="Arial"/>
              <w:b/>
              <w:bCs/>
              <w:color w:val="365F91" w:themeColor="accent1" w:themeShade="BF"/>
            </w:rPr>
          </w:pPr>
          <w:r w:rsidRPr="00835022">
            <w:rPr>
              <w:rFonts w:cs="Arial"/>
            </w:rPr>
            <w:br w:type="page"/>
          </w:r>
        </w:p>
      </w:sdtContent>
    </w:sdt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0"/>
        </w:rPr>
        <w:id w:val="76689147"/>
        <w:docPartObj>
          <w:docPartGallery w:val="Table of Contents"/>
          <w:docPartUnique/>
        </w:docPartObj>
      </w:sdtPr>
      <w:sdtEndPr/>
      <w:sdtContent>
        <w:p w:rsidR="00702C3B" w:rsidRPr="001D7D18" w:rsidRDefault="00702C3B">
          <w:pPr>
            <w:pStyle w:val="CabealhodoSumrio"/>
            <w:rPr>
              <w:rFonts w:ascii="Arial" w:hAnsi="Arial" w:cs="Arial"/>
              <w:sz w:val="20"/>
              <w:szCs w:val="20"/>
            </w:rPr>
          </w:pPr>
          <w:r w:rsidRPr="001D7D18">
            <w:rPr>
              <w:rFonts w:ascii="Arial" w:hAnsi="Arial" w:cs="Arial"/>
              <w:sz w:val="20"/>
              <w:szCs w:val="20"/>
            </w:rPr>
            <w:t>Conteúdo</w:t>
          </w:r>
        </w:p>
        <w:p w:rsidR="008521CC" w:rsidRDefault="004A01E8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r w:rsidRPr="001D7D18">
            <w:rPr>
              <w:rFonts w:cs="Arial"/>
              <w:sz w:val="20"/>
              <w:szCs w:val="20"/>
            </w:rPr>
            <w:fldChar w:fldCharType="begin"/>
          </w:r>
          <w:r w:rsidR="00702C3B" w:rsidRPr="001D7D18">
            <w:rPr>
              <w:rFonts w:cs="Arial"/>
              <w:sz w:val="20"/>
              <w:szCs w:val="20"/>
            </w:rPr>
            <w:instrText xml:space="preserve"> TOC \o "1-3" \h \z \u </w:instrText>
          </w:r>
          <w:r w:rsidRPr="001D7D18">
            <w:rPr>
              <w:rFonts w:cs="Arial"/>
              <w:sz w:val="20"/>
              <w:szCs w:val="20"/>
            </w:rPr>
            <w:fldChar w:fldCharType="separate"/>
          </w:r>
          <w:hyperlink w:anchor="_Toc27144909" w:history="1">
            <w:r w:rsidR="008521CC" w:rsidRPr="00EC7143">
              <w:rPr>
                <w:rStyle w:val="Hyperlink"/>
                <w:rFonts w:cs="Arial"/>
              </w:rPr>
              <w:t>DEFINIÇÕES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_Toc27144909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5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10" w:history="1">
            <w:r w:rsidR="008521CC" w:rsidRPr="00EC7143">
              <w:rPr>
                <w:rStyle w:val="Hyperlink"/>
                <w:noProof/>
              </w:rPr>
              <w:t>MEMORIAL DESCRITIVO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_Toc27144910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5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11" w:history="1">
            <w:r w:rsidR="008521CC" w:rsidRPr="00EC7143">
              <w:rPr>
                <w:rStyle w:val="Hyperlink"/>
              </w:rPr>
              <w:t>ESPECIFICAÇÕES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_Toc27144911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6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12" w:history="1">
            <w:r w:rsidR="008521CC" w:rsidRPr="00EC7143">
              <w:rPr>
                <w:rStyle w:val="Hyperlink"/>
                <w:rFonts w:cs="Arial"/>
              </w:rPr>
              <w:t>FISCALIZAÇÃO E CONTRATADA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_Toc27144912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7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13" w:history="1">
            <w:r w:rsidR="008521CC" w:rsidRPr="00EC7143">
              <w:rPr>
                <w:rStyle w:val="Hyperlink"/>
                <w:rFonts w:cs="Arial"/>
              </w:rPr>
              <w:t>DIREITO E AUTORIDADE DA FISCALIZAÇÃO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_Toc27144913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7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14" w:history="1">
            <w:r w:rsidR="008521CC" w:rsidRPr="00EC7143">
              <w:rPr>
                <w:rStyle w:val="Hyperlink"/>
                <w:rFonts w:cs="Arial"/>
              </w:rPr>
              <w:t>INTRODUÇÃO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_Toc27144914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7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15" w:history="1">
            <w:r w:rsidR="008521CC" w:rsidRPr="00EC7143">
              <w:rPr>
                <w:rStyle w:val="Hyperlink"/>
                <w:noProof/>
              </w:rPr>
              <w:t>Descrição da obra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_Toc27144915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7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16" w:history="1">
            <w:r w:rsidR="008521CC" w:rsidRPr="00EC7143">
              <w:rPr>
                <w:rStyle w:val="Hyperlink"/>
                <w:rFonts w:ascii="Cambria" w:hAnsi="Cambria" w:cs="Arial"/>
                <w:noProof/>
              </w:rPr>
              <w:t>Disposições gerais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_Toc27144916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8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17" w:history="1">
            <w:r w:rsidR="008521CC" w:rsidRPr="00EC7143">
              <w:rPr>
                <w:rStyle w:val="Hyperlink"/>
              </w:rPr>
              <w:t>1.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SERVIÇOS PRELIMINARES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_Toc27144917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8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18" w:history="1">
            <w:r w:rsidR="008521CC" w:rsidRPr="00EC7143">
              <w:rPr>
                <w:rStyle w:val="Hyperlink"/>
                <w:noProof/>
              </w:rPr>
              <w:t>Placa de Obra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_Toc27144918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8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19" w:history="1">
            <w:r w:rsidR="008521CC" w:rsidRPr="00EC7143">
              <w:rPr>
                <w:rStyle w:val="Hyperlink"/>
              </w:rPr>
              <w:t>2.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TRABALHOS EM TERRA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_Toc27144919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9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0" w:history="1">
            <w:r w:rsidR="008521CC" w:rsidRPr="00EC7143">
              <w:rPr>
                <w:rStyle w:val="Hyperlink"/>
                <w:noProof/>
              </w:rPr>
              <w:t>Capina e limpeza manual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1" w:history="1">
            <w:r w:rsidR="008521CC" w:rsidRPr="00EC7143">
              <w:rPr>
                <w:rStyle w:val="Hyperlink"/>
                <w:noProof/>
              </w:rPr>
              <w:t>Demolição manual de piso de concreto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_Toc27144921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22" w:history="1">
            <w:r w:rsidR="008521CC" w:rsidRPr="00EC7143">
              <w:rPr>
                <w:rStyle w:val="Hyperlink"/>
              </w:rPr>
              <w:t>3.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DEMOLIÇÕES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_Toc27144922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9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3" w:history="1">
            <w:r w:rsidR="008521CC" w:rsidRPr="00EC7143">
              <w:rPr>
                <w:rStyle w:val="Hyperlink"/>
                <w:noProof/>
              </w:rPr>
              <w:t>Demolição de piso de ardósia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_Toc27144923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4" w:history="1">
            <w:r w:rsidR="008521CC" w:rsidRPr="00EC7143">
              <w:rPr>
                <w:rStyle w:val="Hyperlink"/>
                <w:noProof/>
              </w:rPr>
              <w:t>Demolição de alvenaria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_Toc27144924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5" w:history="1">
            <w:r w:rsidR="008521CC" w:rsidRPr="00EC7143">
              <w:rPr>
                <w:rStyle w:val="Hyperlink"/>
                <w:noProof/>
              </w:rPr>
              <w:t>Demolição de vergas de concreto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_Toc27144925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6" w:history="1">
            <w:r w:rsidR="008521CC" w:rsidRPr="00EC7143">
              <w:rPr>
                <w:rStyle w:val="Hyperlink"/>
                <w:noProof/>
              </w:rPr>
              <w:t>Demolição de rampas de concreto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7" w:history="1">
            <w:r w:rsidR="008521CC" w:rsidRPr="00EC7143">
              <w:rPr>
                <w:rStyle w:val="Hyperlink"/>
                <w:noProof/>
              </w:rPr>
              <w:t>Demolição de revestimento cerâmico/azulejos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8" w:history="1">
            <w:r w:rsidR="008521CC" w:rsidRPr="00EC7143">
              <w:rPr>
                <w:rStyle w:val="Hyperlink"/>
                <w:noProof/>
              </w:rPr>
              <w:t>Demolição de argamassa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29" w:history="1">
            <w:r w:rsidR="008521CC" w:rsidRPr="00EC7143">
              <w:rPr>
                <w:rStyle w:val="Hyperlink"/>
                <w:noProof/>
              </w:rPr>
              <w:t>Remoção de forro de gesso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_Toc27144929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0" w:history="1">
            <w:r w:rsidR="008521CC" w:rsidRPr="00EC7143">
              <w:rPr>
                <w:rStyle w:val="Hyperlink"/>
                <w:noProof/>
              </w:rPr>
              <w:t>Remoção de telhas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1" w:history="1">
            <w:r w:rsidR="008521CC" w:rsidRPr="00EC7143">
              <w:rPr>
                <w:rStyle w:val="Hyperlink"/>
                <w:noProof/>
              </w:rPr>
              <w:t>Arranchamento de alambrado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_Toc27144931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2" w:history="1">
            <w:r w:rsidR="008521CC" w:rsidRPr="00EC7143">
              <w:rPr>
                <w:rStyle w:val="Hyperlink"/>
                <w:noProof/>
              </w:rPr>
              <w:t>Carga manual de entulho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_Toc27144932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33" w:history="1">
            <w:r w:rsidR="008521CC" w:rsidRPr="00EC7143">
              <w:rPr>
                <w:rStyle w:val="Hyperlink"/>
              </w:rPr>
              <w:t>4.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ARRANCAMENTOS/REMOÇÕES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_Toc27144933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11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4" w:history="1">
            <w:r w:rsidR="008521CC" w:rsidRPr="00EC7143">
              <w:rPr>
                <w:rStyle w:val="Hyperlink"/>
                <w:noProof/>
              </w:rPr>
              <w:t>Remoção de aparelhos sanitários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_Toc27144934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5" w:history="1">
            <w:r w:rsidR="008521CC" w:rsidRPr="00EC7143">
              <w:rPr>
                <w:rStyle w:val="Hyperlink"/>
                <w:noProof/>
              </w:rPr>
              <w:t>Remoção de metais sanitários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_Toc27144935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6" w:history="1">
            <w:r w:rsidR="008521CC" w:rsidRPr="00EC7143">
              <w:rPr>
                <w:rStyle w:val="Hyperlink"/>
                <w:noProof/>
              </w:rPr>
              <w:t>Arrancamento de bancadas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7" w:history="1">
            <w:r w:rsidR="008521CC" w:rsidRPr="00EC7143">
              <w:rPr>
                <w:rStyle w:val="Hyperlink"/>
                <w:noProof/>
              </w:rPr>
              <w:t>Remoção de portas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8" w:history="1">
            <w:r w:rsidR="008521CC" w:rsidRPr="00EC7143">
              <w:rPr>
                <w:rStyle w:val="Hyperlink"/>
                <w:noProof/>
              </w:rPr>
              <w:t>Remoção de cobertura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39" w:history="1">
            <w:r w:rsidR="008521CC" w:rsidRPr="00EC7143">
              <w:rPr>
                <w:rStyle w:val="Hyperlink"/>
                <w:noProof/>
              </w:rPr>
              <w:t>Remoção de luminárias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_Toc27144939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40" w:history="1">
            <w:r w:rsidR="008521CC" w:rsidRPr="00EC7143">
              <w:rPr>
                <w:rStyle w:val="Hyperlink"/>
                <w:noProof/>
              </w:rPr>
              <w:t>Carga manual de entulho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_Toc27144940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41" w:history="1">
            <w:r w:rsidR="008521CC" w:rsidRPr="00EC7143">
              <w:rPr>
                <w:rStyle w:val="Hyperlink"/>
              </w:rPr>
              <w:t>5.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ABRIGO PARA COMPRESSOR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_Toc27144941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12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42" w:history="1">
            <w:r w:rsidR="008521CC" w:rsidRPr="00EC7143">
              <w:rPr>
                <w:rStyle w:val="Hyperlink"/>
              </w:rPr>
              <w:t>6.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ALVENARIA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_Toc27144942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12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43" w:history="1">
            <w:r w:rsidR="008521CC" w:rsidRPr="00EC7143">
              <w:rPr>
                <w:rStyle w:val="Hyperlink"/>
                <w:noProof/>
              </w:rPr>
              <w:t>Alvenaria de tijolos cerâmicos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_Toc27144943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44" w:history="1">
            <w:r w:rsidR="008521CC" w:rsidRPr="00EC7143">
              <w:rPr>
                <w:rStyle w:val="Hyperlink"/>
                <w:noProof/>
              </w:rPr>
              <w:t>Vergas de concreto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_Toc27144944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45" w:history="1">
            <w:r w:rsidR="008521CC" w:rsidRPr="00EC7143">
              <w:rPr>
                <w:rStyle w:val="Hyperlink"/>
              </w:rPr>
              <w:t>7.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COBERTURAS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_Toc27144945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12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46" w:history="1">
            <w:r w:rsidR="008521CC" w:rsidRPr="00EC7143">
              <w:rPr>
                <w:rStyle w:val="Hyperlink"/>
                <w:noProof/>
              </w:rPr>
              <w:t>Madeiramento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_Toc27144946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47" w:history="1">
            <w:r w:rsidR="008521CC" w:rsidRPr="00EC7143">
              <w:rPr>
                <w:rStyle w:val="Hyperlink"/>
                <w:noProof/>
              </w:rPr>
              <w:t>Cobertura de telhas onduladas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_Toc27144947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13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48" w:history="1">
            <w:r w:rsidR="008521CC" w:rsidRPr="00EC7143">
              <w:rPr>
                <w:rStyle w:val="Hyperlink"/>
                <w:noProof/>
              </w:rPr>
              <w:t>Rufo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_Toc27144948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13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49" w:history="1">
            <w:r w:rsidR="008521CC" w:rsidRPr="00EC7143">
              <w:rPr>
                <w:rStyle w:val="Hyperlink"/>
                <w:noProof/>
              </w:rPr>
              <w:t>Calço de plástico com ventilação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_Toc27144949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13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50" w:history="1">
            <w:r w:rsidR="008521CC" w:rsidRPr="00EC7143">
              <w:rPr>
                <w:rStyle w:val="Hyperlink"/>
                <w:noProof/>
              </w:rPr>
              <w:t>Contra-rufo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_Toc27144950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13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51" w:history="1">
            <w:r w:rsidR="008521CC" w:rsidRPr="00EC7143">
              <w:rPr>
                <w:rStyle w:val="Hyperlink"/>
                <w:noProof/>
              </w:rPr>
              <w:t>Calha de beiral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_Toc27144951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13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52" w:history="1">
            <w:r w:rsidR="008521CC" w:rsidRPr="00EC7143">
              <w:rPr>
                <w:rStyle w:val="Hyperlink"/>
              </w:rPr>
              <w:t>8.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INSTALAÇÕES ELÉTRICAS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_Toc27144952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13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53" w:history="1">
            <w:r w:rsidR="008521CC" w:rsidRPr="00EC7143">
              <w:rPr>
                <w:rStyle w:val="Hyperlink"/>
                <w:noProof/>
              </w:rPr>
              <w:t>Luminárias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_Toc27144953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13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54" w:history="1">
            <w:r w:rsidR="008521CC" w:rsidRPr="00EC7143">
              <w:rPr>
                <w:rStyle w:val="Hyperlink"/>
              </w:rPr>
              <w:t>9.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INSTALAÇÕES HIDRÁULICAS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_Toc27144954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14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55" w:history="1">
            <w:r w:rsidR="008521CC" w:rsidRPr="00EC7143">
              <w:rPr>
                <w:rStyle w:val="Hyperlink"/>
              </w:rPr>
              <w:t>10.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APARELHOS SANITÁRIOS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_Toc27144955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14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56" w:history="1">
            <w:r w:rsidR="008521CC" w:rsidRPr="00EC7143">
              <w:rPr>
                <w:rStyle w:val="Hyperlink"/>
                <w:noProof/>
              </w:rPr>
              <w:t>Vaso sanitário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_Toc27144956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14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57" w:history="1">
            <w:r w:rsidR="008521CC" w:rsidRPr="00EC7143">
              <w:rPr>
                <w:rStyle w:val="Hyperlink"/>
                <w:rFonts w:cs="Arial"/>
                <w:noProof/>
              </w:rPr>
              <w:t>Barras de apoio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_Toc27144957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15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58" w:history="1">
            <w:r w:rsidR="008521CC" w:rsidRPr="00EC7143">
              <w:rPr>
                <w:rStyle w:val="Hyperlink"/>
                <w:rFonts w:cs="Arial"/>
                <w:noProof/>
              </w:rPr>
              <w:t>Lavatório de louça branca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_Toc27144958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15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59" w:history="1">
            <w:r w:rsidR="008521CC" w:rsidRPr="00EC7143">
              <w:rPr>
                <w:rStyle w:val="Hyperlink"/>
                <w:rFonts w:eastAsia="Times New Roman" w:cs="Arial"/>
                <w:noProof/>
                <w:lang w:eastAsia="pt-BR"/>
              </w:rPr>
              <w:t>Torneira de mesa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_Toc27144959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15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0" w:history="1">
            <w:r w:rsidR="008521CC" w:rsidRPr="00EC7143">
              <w:rPr>
                <w:rStyle w:val="Hyperlink"/>
                <w:rFonts w:ascii="Cambria" w:hAnsi="Cambria" w:cs="Arial"/>
                <w:noProof/>
              </w:rPr>
              <w:t>Bancada inox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16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1" w:history="1">
            <w:r w:rsidR="008521CC" w:rsidRPr="00EC7143">
              <w:rPr>
                <w:rStyle w:val="Hyperlink"/>
                <w:noProof/>
              </w:rPr>
              <w:t>Torneira de parede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_Toc27144961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16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2" w:history="1">
            <w:r w:rsidR="008521CC" w:rsidRPr="00EC7143">
              <w:rPr>
                <w:rStyle w:val="Hyperlink"/>
                <w:noProof/>
              </w:rPr>
              <w:t>Ducha higiênica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_Toc27144962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16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3" w:history="1">
            <w:r w:rsidR="008521CC" w:rsidRPr="00EC7143">
              <w:rPr>
                <w:rStyle w:val="Hyperlink"/>
                <w:noProof/>
              </w:rPr>
              <w:t>Cabide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_Toc27144963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17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64" w:history="1">
            <w:r w:rsidR="008521CC" w:rsidRPr="00EC7143">
              <w:rPr>
                <w:rStyle w:val="Hyperlink"/>
              </w:rPr>
              <w:t>11.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ESQUADRIAS E FERRAGENS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_Toc27144964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17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5" w:history="1">
            <w:r w:rsidR="008521CC" w:rsidRPr="00EC7143">
              <w:rPr>
                <w:rStyle w:val="Hyperlink"/>
                <w:rFonts w:cs="Arial"/>
                <w:noProof/>
              </w:rPr>
              <w:t>Porta de alumínio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_Toc27144965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17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6" w:history="1">
            <w:r w:rsidR="008521CC" w:rsidRPr="00EC7143">
              <w:rPr>
                <w:rStyle w:val="Hyperlink"/>
                <w:rFonts w:cs="Arial"/>
                <w:noProof/>
              </w:rPr>
              <w:t>Janela de vidro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17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7" w:history="1">
            <w:r w:rsidR="008521CC" w:rsidRPr="00EC7143">
              <w:rPr>
                <w:rStyle w:val="Hyperlink"/>
                <w:rFonts w:cs="Arial"/>
                <w:noProof/>
              </w:rPr>
              <w:t>Arrancamento e recolocação de Janela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17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8" w:history="1">
            <w:r w:rsidR="008521CC" w:rsidRPr="00EC7143">
              <w:rPr>
                <w:rStyle w:val="Hyperlink"/>
                <w:rFonts w:cs="Arial"/>
                <w:noProof/>
              </w:rPr>
              <w:t>Alambrado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17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69" w:history="1">
            <w:r w:rsidR="008521CC" w:rsidRPr="00EC7143">
              <w:rPr>
                <w:rStyle w:val="Hyperlink"/>
                <w:rFonts w:cs="Arial"/>
                <w:noProof/>
              </w:rPr>
              <w:t>Guarda-corpo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_Toc27144969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17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70" w:history="1">
            <w:r w:rsidR="008521CC" w:rsidRPr="00EC7143">
              <w:rPr>
                <w:rStyle w:val="Hyperlink"/>
              </w:rPr>
              <w:t>12.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VIDROS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_Toc27144970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18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71" w:history="1">
            <w:r w:rsidR="008521CC" w:rsidRPr="00EC7143">
              <w:rPr>
                <w:rStyle w:val="Hyperlink"/>
              </w:rPr>
              <w:t>13.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REVESTIMENTO DE PAREDES E TETOS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_Toc27144971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18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72" w:history="1">
            <w:r w:rsidR="008521CC" w:rsidRPr="00EC7143">
              <w:rPr>
                <w:rStyle w:val="Hyperlink"/>
                <w:rFonts w:cs="Arial"/>
                <w:noProof/>
              </w:rPr>
              <w:t>Regularização de superfície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_Toc27144972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18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73" w:history="1">
            <w:r w:rsidR="008521CC" w:rsidRPr="00EC7143">
              <w:rPr>
                <w:rStyle w:val="Hyperlink"/>
                <w:rFonts w:cs="Arial"/>
                <w:noProof/>
              </w:rPr>
              <w:t>Revestimento de azulejo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_Toc27144973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18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74" w:history="1">
            <w:r w:rsidR="008521CC" w:rsidRPr="00EC7143">
              <w:rPr>
                <w:rStyle w:val="Hyperlink"/>
                <w:rFonts w:cs="Arial"/>
                <w:noProof/>
              </w:rPr>
              <w:t>Cantoneira de alumínio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_Toc27144974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18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75" w:history="1">
            <w:r w:rsidR="008521CC" w:rsidRPr="00EC7143">
              <w:rPr>
                <w:rStyle w:val="Hyperlink"/>
                <w:rFonts w:cs="Arial"/>
                <w:noProof/>
              </w:rPr>
              <w:t>Revestimento de pastilha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_Toc27144975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18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76" w:history="1">
            <w:r w:rsidR="008521CC" w:rsidRPr="00EC7143">
              <w:rPr>
                <w:rStyle w:val="Hyperlink"/>
                <w:rFonts w:cs="Arial"/>
                <w:noProof/>
              </w:rPr>
              <w:t>Assento de banco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_Toc27144976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77" w:history="1">
            <w:r w:rsidR="008521CC" w:rsidRPr="00EC7143">
              <w:rPr>
                <w:rStyle w:val="Hyperlink"/>
                <w:rFonts w:cs="Arial"/>
                <w:noProof/>
              </w:rPr>
              <w:t>Forro de gesso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_Toc27144977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2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78" w:history="1">
            <w:r w:rsidR="008521CC" w:rsidRPr="00EC7143">
              <w:rPr>
                <w:rStyle w:val="Hyperlink"/>
                <w:rFonts w:cs="Arial"/>
                <w:noProof/>
              </w:rPr>
              <w:t>Revestimento de placas de granito (lajinha)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_Toc27144978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79" w:history="1">
            <w:r w:rsidR="008521CC" w:rsidRPr="00EC7143">
              <w:rPr>
                <w:rStyle w:val="Hyperlink"/>
              </w:rPr>
              <w:t>14.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REVESTIMENTO DE PISOS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_Toc27144979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19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0" w:history="1">
            <w:r w:rsidR="008521CC" w:rsidRPr="00EC7143">
              <w:rPr>
                <w:rStyle w:val="Hyperlink"/>
                <w:rFonts w:cs="Arial"/>
                <w:noProof/>
              </w:rPr>
              <w:t>Piso de marmorite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1" w:history="1">
            <w:r w:rsidR="008521CC" w:rsidRPr="00EC7143">
              <w:rPr>
                <w:rStyle w:val="Hyperlink"/>
                <w:rFonts w:cs="Arial"/>
                <w:noProof/>
              </w:rPr>
              <w:t>Revestimento de piso porcelanato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_Toc27144981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19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2" w:history="1">
            <w:r w:rsidR="008521CC" w:rsidRPr="00EC7143">
              <w:rPr>
                <w:rStyle w:val="Hyperlink"/>
                <w:rFonts w:cs="Arial"/>
                <w:noProof/>
              </w:rPr>
              <w:t>Passeio de concreto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_Toc27144982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3" w:history="1">
            <w:r w:rsidR="008521CC" w:rsidRPr="00EC7143">
              <w:rPr>
                <w:rStyle w:val="Hyperlink"/>
                <w:rFonts w:cs="Arial"/>
                <w:noProof/>
              </w:rPr>
              <w:t>Cordão de concreto simples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_Toc27144983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4" w:history="1">
            <w:r w:rsidR="008521CC" w:rsidRPr="00EC7143">
              <w:rPr>
                <w:rStyle w:val="Hyperlink"/>
                <w:rFonts w:cs="Arial"/>
                <w:noProof/>
              </w:rPr>
              <w:t>Revestimento de piso tátil alerta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_Toc27144984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5" w:history="1">
            <w:r w:rsidR="008521CC" w:rsidRPr="00EC7143">
              <w:rPr>
                <w:rStyle w:val="Hyperlink"/>
                <w:rFonts w:cs="Arial"/>
                <w:noProof/>
              </w:rPr>
              <w:t>Revestimento de piso tátil direcional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_Toc27144985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6" w:history="1">
            <w:r w:rsidR="008521CC" w:rsidRPr="00EC7143">
              <w:rPr>
                <w:rStyle w:val="Hyperlink"/>
                <w:rFonts w:cs="Arial"/>
                <w:noProof/>
              </w:rPr>
              <w:t>Rampa de concreto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_Toc27144986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7" w:history="1">
            <w:r w:rsidR="008521CC" w:rsidRPr="00EC7143">
              <w:rPr>
                <w:rStyle w:val="Hyperlink"/>
                <w:rFonts w:cs="Arial"/>
                <w:noProof/>
              </w:rPr>
              <w:t>Concreto armado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8" w:history="1">
            <w:r w:rsidR="008521CC" w:rsidRPr="00EC7143">
              <w:rPr>
                <w:rStyle w:val="Hyperlink"/>
                <w:rFonts w:cs="Arial"/>
                <w:noProof/>
              </w:rPr>
              <w:t>Reparo estrutural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20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89" w:history="1">
            <w:r w:rsidR="008521CC" w:rsidRPr="00EC7143">
              <w:rPr>
                <w:rStyle w:val="Hyperlink"/>
                <w:rFonts w:cs="Arial"/>
                <w:noProof/>
              </w:rPr>
              <w:t>Terra estrumada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_Toc27144989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0" w:history="1">
            <w:r w:rsidR="008521CC" w:rsidRPr="00EC7143">
              <w:rPr>
                <w:rStyle w:val="Hyperlink"/>
                <w:rFonts w:cs="Arial"/>
                <w:noProof/>
              </w:rPr>
              <w:t>Plantio de grama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91" w:history="1">
            <w:r w:rsidR="008521CC" w:rsidRPr="00EC7143">
              <w:rPr>
                <w:rStyle w:val="Hyperlink"/>
              </w:rPr>
              <w:t>15.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RODAPÉS,  SOLEIRAS E PEITORIS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_Toc27144991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21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2" w:history="1">
            <w:r w:rsidR="008521CC" w:rsidRPr="00EC7143">
              <w:rPr>
                <w:rStyle w:val="Hyperlink"/>
                <w:rFonts w:cs="Arial"/>
                <w:noProof/>
              </w:rPr>
              <w:t>Rodapé de marmorite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_Toc27144992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3" w:history="1">
            <w:r w:rsidR="008521CC" w:rsidRPr="00EC7143">
              <w:rPr>
                <w:rStyle w:val="Hyperlink"/>
                <w:rFonts w:cs="Arial"/>
                <w:noProof/>
              </w:rPr>
              <w:t>Soleira de marmorite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_Toc27144993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21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4" w:history="1">
            <w:r w:rsidR="008521CC" w:rsidRPr="00EC7143">
              <w:rPr>
                <w:rStyle w:val="Hyperlink"/>
                <w:rFonts w:cs="Arial"/>
                <w:noProof/>
              </w:rPr>
              <w:t>Soleira de granito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_Toc27144994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5" w:history="1">
            <w:r w:rsidR="008521CC" w:rsidRPr="00EC7143">
              <w:rPr>
                <w:rStyle w:val="Hyperlink"/>
                <w:rFonts w:cs="Arial"/>
                <w:noProof/>
              </w:rPr>
              <w:t>Peitoril com rebaixo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_Toc27144995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1"/>
            <w:rPr>
              <w:rFonts w:asciiTheme="minorHAnsi" w:eastAsiaTheme="minorEastAsia" w:hAnsiTheme="minorHAnsi"/>
              <w:sz w:val="22"/>
              <w:szCs w:val="22"/>
              <w:lang w:eastAsia="pt-BR"/>
            </w:rPr>
          </w:pPr>
          <w:hyperlink w:anchor="_Toc27144996" w:history="1">
            <w:r w:rsidR="008521CC" w:rsidRPr="00EC7143">
              <w:rPr>
                <w:rStyle w:val="Hyperlink"/>
              </w:rPr>
              <w:t>16.</w:t>
            </w:r>
            <w:r w:rsidR="008521CC">
              <w:rPr>
                <w:rFonts w:asciiTheme="minorHAnsi" w:eastAsiaTheme="minorEastAsia" w:hAnsiTheme="minorHAnsi"/>
                <w:sz w:val="22"/>
                <w:szCs w:val="22"/>
                <w:lang w:eastAsia="pt-BR"/>
              </w:rPr>
              <w:tab/>
            </w:r>
            <w:r w:rsidR="008521CC" w:rsidRPr="00EC7143">
              <w:rPr>
                <w:rStyle w:val="Hyperlink"/>
              </w:rPr>
              <w:t>PINTURA</w:t>
            </w:r>
            <w:r w:rsidR="008521CC">
              <w:rPr>
                <w:webHidden/>
              </w:rPr>
              <w:tab/>
            </w:r>
            <w:r w:rsidR="008521CC">
              <w:rPr>
                <w:webHidden/>
              </w:rPr>
              <w:fldChar w:fldCharType="begin"/>
            </w:r>
            <w:r w:rsidR="008521CC">
              <w:rPr>
                <w:webHidden/>
              </w:rPr>
              <w:instrText xml:space="preserve"> PAGEREF _Toc27144996 \h </w:instrText>
            </w:r>
            <w:r w:rsidR="008521CC">
              <w:rPr>
                <w:webHidden/>
              </w:rPr>
            </w:r>
            <w:r w:rsidR="008521CC">
              <w:rPr>
                <w:webHidden/>
              </w:rPr>
              <w:fldChar w:fldCharType="separate"/>
            </w:r>
            <w:r w:rsidR="008521CC">
              <w:rPr>
                <w:webHidden/>
              </w:rPr>
              <w:t>22</w:t>
            </w:r>
            <w:r w:rsidR="008521CC">
              <w:rPr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7" w:history="1">
            <w:r w:rsidR="008521CC" w:rsidRPr="00EC7143">
              <w:rPr>
                <w:rStyle w:val="Hyperlink"/>
                <w:rFonts w:cs="Arial"/>
                <w:noProof/>
              </w:rPr>
              <w:t>Remoção de pintura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_Toc27144997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8" w:history="1">
            <w:r w:rsidR="008521CC" w:rsidRPr="00EC7143">
              <w:rPr>
                <w:rStyle w:val="Hyperlink"/>
                <w:rFonts w:cs="Arial"/>
                <w:noProof/>
              </w:rPr>
              <w:t>Pintura interna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_Toc27144998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4999" w:history="1">
            <w:r w:rsidR="008521CC" w:rsidRPr="00EC7143">
              <w:rPr>
                <w:rStyle w:val="Hyperlink"/>
                <w:rFonts w:cs="Arial"/>
                <w:noProof/>
              </w:rPr>
              <w:t>Tetos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_Toc27144999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5000" w:history="1">
            <w:r w:rsidR="008521CC" w:rsidRPr="00EC7143">
              <w:rPr>
                <w:rStyle w:val="Hyperlink"/>
                <w:rFonts w:cs="Arial"/>
                <w:noProof/>
              </w:rPr>
              <w:t>Pintura externa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_Toc27145000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22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8521CC" w:rsidRDefault="00A7216B">
          <w:pPr>
            <w:pStyle w:val="Sumrio3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27145001" w:history="1">
            <w:r w:rsidR="008521CC" w:rsidRPr="00EC7143">
              <w:rPr>
                <w:rStyle w:val="Hyperlink"/>
                <w:rFonts w:cs="Arial"/>
                <w:noProof/>
              </w:rPr>
              <w:t>Pintura sobre ferro</w:t>
            </w:r>
            <w:r w:rsidR="008521CC">
              <w:rPr>
                <w:noProof/>
                <w:webHidden/>
              </w:rPr>
              <w:tab/>
            </w:r>
            <w:r w:rsidR="008521CC">
              <w:rPr>
                <w:noProof/>
                <w:webHidden/>
              </w:rPr>
              <w:fldChar w:fldCharType="begin"/>
            </w:r>
            <w:r w:rsidR="008521CC">
              <w:rPr>
                <w:noProof/>
                <w:webHidden/>
              </w:rPr>
              <w:instrText xml:space="preserve"> PAGEREF _Toc27145001 \h </w:instrText>
            </w:r>
            <w:r w:rsidR="008521CC">
              <w:rPr>
                <w:noProof/>
                <w:webHidden/>
              </w:rPr>
            </w:r>
            <w:r w:rsidR="008521CC">
              <w:rPr>
                <w:noProof/>
                <w:webHidden/>
              </w:rPr>
              <w:fldChar w:fldCharType="separate"/>
            </w:r>
            <w:r w:rsidR="008521CC">
              <w:rPr>
                <w:noProof/>
                <w:webHidden/>
              </w:rPr>
              <w:t>23</w:t>
            </w:r>
            <w:r w:rsidR="008521CC">
              <w:rPr>
                <w:noProof/>
                <w:webHidden/>
              </w:rPr>
              <w:fldChar w:fldCharType="end"/>
            </w:r>
          </w:hyperlink>
        </w:p>
        <w:p w:rsidR="00702C3B" w:rsidRPr="001D7D18" w:rsidRDefault="004A01E8">
          <w:pPr>
            <w:rPr>
              <w:rFonts w:cs="Arial"/>
              <w:szCs w:val="20"/>
            </w:rPr>
          </w:pPr>
          <w:r w:rsidRPr="001D7D18">
            <w:rPr>
              <w:rFonts w:cs="Arial"/>
              <w:szCs w:val="20"/>
            </w:rPr>
            <w:fldChar w:fldCharType="end"/>
          </w:r>
        </w:p>
      </w:sdtContent>
    </w:sdt>
    <w:bookmarkEnd w:id="0"/>
    <w:p w:rsidR="00671F4E" w:rsidRDefault="00671F4E" w:rsidP="00E82AC8">
      <w:pPr>
        <w:pStyle w:val="Ttulo"/>
        <w:rPr>
          <w:rFonts w:ascii="Arial" w:hAnsi="Arial" w:cs="Arial"/>
          <w:sz w:val="20"/>
          <w:szCs w:val="20"/>
        </w:rPr>
      </w:pPr>
    </w:p>
    <w:p w:rsidR="00A74773" w:rsidRDefault="00A74773" w:rsidP="00A74773">
      <w:pPr>
        <w:rPr>
          <w:lang w:eastAsia="ar-SA"/>
        </w:rPr>
      </w:pPr>
    </w:p>
    <w:p w:rsidR="00A74773" w:rsidRDefault="00A74773" w:rsidP="00A74773">
      <w:pPr>
        <w:rPr>
          <w:lang w:eastAsia="ar-SA"/>
        </w:rPr>
      </w:pPr>
    </w:p>
    <w:p w:rsidR="00A74773" w:rsidRDefault="00A74773" w:rsidP="00A74773">
      <w:pPr>
        <w:rPr>
          <w:lang w:eastAsia="ar-SA"/>
        </w:rPr>
      </w:pPr>
    </w:p>
    <w:p w:rsidR="007452B4" w:rsidRDefault="007452B4" w:rsidP="00A74773">
      <w:pPr>
        <w:rPr>
          <w:lang w:eastAsia="ar-SA"/>
        </w:rPr>
      </w:pPr>
    </w:p>
    <w:p w:rsidR="00B74010" w:rsidRDefault="00B74010" w:rsidP="00A74773">
      <w:pPr>
        <w:rPr>
          <w:lang w:eastAsia="ar-SA"/>
        </w:rPr>
      </w:pPr>
    </w:p>
    <w:p w:rsidR="002A3CC2" w:rsidRDefault="002A3CC2" w:rsidP="00A74773">
      <w:pPr>
        <w:rPr>
          <w:lang w:eastAsia="ar-SA"/>
        </w:rPr>
      </w:pPr>
    </w:p>
    <w:p w:rsidR="005C6834" w:rsidRDefault="005C6834" w:rsidP="00A74773">
      <w:pPr>
        <w:rPr>
          <w:lang w:eastAsia="ar-SA"/>
        </w:rPr>
      </w:pPr>
    </w:p>
    <w:p w:rsidR="00A90E2F" w:rsidRDefault="00A90E2F" w:rsidP="00A74773">
      <w:pPr>
        <w:rPr>
          <w:lang w:eastAsia="ar-SA"/>
        </w:rPr>
      </w:pPr>
    </w:p>
    <w:p w:rsidR="00E82AC8" w:rsidRDefault="00E82AC8" w:rsidP="00E82AC8">
      <w:pPr>
        <w:pStyle w:val="Ttulo"/>
        <w:rPr>
          <w:rFonts w:ascii="Arial" w:hAnsi="Arial" w:cs="Arial"/>
          <w:sz w:val="20"/>
          <w:szCs w:val="20"/>
        </w:rPr>
      </w:pPr>
      <w:bookmarkStart w:id="1" w:name="_Toc27144909"/>
      <w:r>
        <w:rPr>
          <w:rFonts w:ascii="Arial" w:hAnsi="Arial" w:cs="Arial"/>
          <w:sz w:val="20"/>
          <w:szCs w:val="20"/>
        </w:rPr>
        <w:t>DEFINIÇÕ</w:t>
      </w:r>
      <w:r w:rsidRPr="001D7D18">
        <w:rPr>
          <w:rFonts w:ascii="Arial" w:hAnsi="Arial" w:cs="Arial"/>
          <w:sz w:val="20"/>
          <w:szCs w:val="20"/>
        </w:rPr>
        <w:t>ES</w:t>
      </w:r>
      <w:bookmarkEnd w:id="1"/>
    </w:p>
    <w:p w:rsidR="00A90E2F" w:rsidRPr="00A90E2F" w:rsidRDefault="00A90E2F" w:rsidP="00A90E2F">
      <w:pPr>
        <w:rPr>
          <w:lang w:eastAsia="ar-SA"/>
        </w:rPr>
      </w:pPr>
    </w:p>
    <w:p w:rsidR="009A6A15" w:rsidRPr="00F82BA9" w:rsidRDefault="009A6A15" w:rsidP="009A6A15">
      <w:pPr>
        <w:pStyle w:val="Ttulo2"/>
        <w:jc w:val="center"/>
        <w:rPr>
          <w:i/>
          <w:sz w:val="36"/>
        </w:rPr>
      </w:pPr>
      <w:bookmarkStart w:id="2" w:name="_Toc27144910"/>
      <w:r w:rsidRPr="00F82BA9">
        <w:rPr>
          <w:sz w:val="36"/>
        </w:rPr>
        <w:t>MEMORIAL DESCRITIVO</w:t>
      </w:r>
      <w:bookmarkEnd w:id="2"/>
    </w:p>
    <w:p w:rsidR="009A6A15" w:rsidRDefault="009A6A15" w:rsidP="009A6A15">
      <w:pPr>
        <w:jc w:val="both"/>
        <w:rPr>
          <w:sz w:val="32"/>
        </w:rPr>
      </w:pPr>
    </w:p>
    <w:p w:rsidR="009A6A15" w:rsidRPr="00E15CCF" w:rsidRDefault="001C4B59" w:rsidP="000C7818">
      <w:pPr>
        <w:pStyle w:val="Ttulo6"/>
        <w:jc w:val="center"/>
        <w:rPr>
          <w:b/>
          <w:sz w:val="32"/>
        </w:rPr>
      </w:pPr>
      <w:r>
        <w:rPr>
          <w:b/>
        </w:rPr>
        <w:t xml:space="preserve">     </w:t>
      </w:r>
      <w:r w:rsidR="00A722A6">
        <w:rPr>
          <w:b/>
        </w:rPr>
        <w:t xml:space="preserve">REFORMA DO </w:t>
      </w:r>
      <w:r w:rsidR="00756A97">
        <w:rPr>
          <w:b/>
        </w:rPr>
        <w:t xml:space="preserve">UBS </w:t>
      </w:r>
      <w:r w:rsidR="002026D7">
        <w:rPr>
          <w:b/>
        </w:rPr>
        <w:t>SIRENE</w:t>
      </w:r>
    </w:p>
    <w:p w:rsidR="00840287" w:rsidRDefault="00840287" w:rsidP="009A6A15"/>
    <w:p w:rsidR="009A6A15" w:rsidRDefault="00A90E2F" w:rsidP="00A90E2F">
      <w:r>
        <w:t xml:space="preserve">                  </w:t>
      </w:r>
      <w:r w:rsidR="002026D7">
        <w:rPr>
          <w:noProof/>
          <w:lang w:eastAsia="pt-BR"/>
        </w:rPr>
        <w:drawing>
          <wp:inline distT="0" distB="0" distL="0" distR="0" wp14:anchorId="218974B7" wp14:editId="314F5EA2">
            <wp:extent cx="2076450" cy="276860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045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0613" cy="277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</w:t>
      </w:r>
      <w:r w:rsidRPr="00A90E2F">
        <w:rPr>
          <w:noProof/>
          <w:lang w:eastAsia="pt-BR"/>
        </w:rPr>
        <w:drawing>
          <wp:inline distT="0" distB="0" distL="0" distR="0" wp14:anchorId="63252E56" wp14:editId="246F96F9">
            <wp:extent cx="2086661" cy="2781300"/>
            <wp:effectExtent l="0" t="0" r="8890" b="0"/>
            <wp:docPr id="6" name="Imagem 6" descr="C:\Users\User\Documents\Posto Vila Nova ( SIRENE)\fotos agosto 2018\IMG_6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Posto Vila Nova ( SIRENE)\fotos agosto 2018\IMG_65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259" cy="2800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0287" w:rsidRDefault="00A90E2F" w:rsidP="00A90E2F">
      <w:r>
        <w:t xml:space="preserve">                                       BLOCO 1                                                                                            BLOCO 3</w:t>
      </w:r>
    </w:p>
    <w:p w:rsidR="00A90E2F" w:rsidRDefault="00A90E2F" w:rsidP="00840287">
      <w:pPr>
        <w:pStyle w:val="Ttulo9"/>
        <w:jc w:val="center"/>
        <w:rPr>
          <w:b/>
          <w:i w:val="0"/>
        </w:rPr>
      </w:pPr>
      <w:r w:rsidRPr="00A90E2F">
        <w:rPr>
          <w:rFonts w:ascii="Arial" w:hAnsi="Arial"/>
          <w:i w:val="0"/>
          <w:noProof/>
          <w:lang w:eastAsia="pt-BR"/>
        </w:rPr>
        <w:drawing>
          <wp:inline distT="0" distB="0" distL="0" distR="0" wp14:anchorId="76AEBFA1" wp14:editId="28FA8890">
            <wp:extent cx="2641600" cy="1981200"/>
            <wp:effectExtent l="0" t="0" r="6350" b="0"/>
            <wp:docPr id="4" name="Imagem 4" descr="C:\Users\User\Documents\Posto Vila Nova ( SIRENE)\fotos agosto 2018\e0ff3766-b3b2-47e8-9049-2508ed902b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Posto Vila Nova ( SIRENE)\fotos agosto 2018\e0ff3766-b3b2-47e8-9049-2508ed902ba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383" cy="1984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E2F" w:rsidRDefault="00A90E2F" w:rsidP="00A90E2F">
      <w:pPr>
        <w:jc w:val="center"/>
      </w:pPr>
      <w:r>
        <w:t>BLOCO 4</w:t>
      </w:r>
    </w:p>
    <w:p w:rsidR="00FE2F54" w:rsidRDefault="00FE2F54" w:rsidP="00A90E2F">
      <w:pPr>
        <w:jc w:val="center"/>
        <w:rPr>
          <w:b/>
        </w:rPr>
      </w:pPr>
    </w:p>
    <w:p w:rsidR="00A90E2F" w:rsidRPr="00A90E2F" w:rsidRDefault="00A90E2F" w:rsidP="00A90E2F">
      <w:pPr>
        <w:jc w:val="center"/>
        <w:rPr>
          <w:b/>
        </w:rPr>
      </w:pPr>
      <w:r w:rsidRPr="00A90E2F">
        <w:rPr>
          <w:b/>
        </w:rPr>
        <w:t>OUTUBRO/2018</w:t>
      </w:r>
    </w:p>
    <w:p w:rsidR="00A90E2F" w:rsidRDefault="00A90E2F" w:rsidP="00840287">
      <w:pPr>
        <w:pStyle w:val="Ttulo9"/>
        <w:jc w:val="center"/>
        <w:rPr>
          <w:b/>
          <w:i w:val="0"/>
        </w:rPr>
      </w:pPr>
    </w:p>
    <w:p w:rsidR="00A90E2F" w:rsidRDefault="00A90E2F" w:rsidP="00840287">
      <w:pPr>
        <w:pStyle w:val="Ttulo9"/>
        <w:jc w:val="center"/>
        <w:rPr>
          <w:b/>
          <w:i w:val="0"/>
        </w:rPr>
      </w:pPr>
    </w:p>
    <w:p w:rsidR="00BB1FBC" w:rsidRDefault="00BB1FBC" w:rsidP="001C4B59">
      <w:pPr>
        <w:ind w:left="851" w:hanging="851"/>
        <w:rPr>
          <w:rFonts w:cs="Arial"/>
          <w:b/>
          <w:szCs w:val="20"/>
        </w:rPr>
      </w:pPr>
    </w:p>
    <w:p w:rsidR="00E10EA8" w:rsidRPr="001D7D18" w:rsidRDefault="00E10EA8" w:rsidP="001C4B59">
      <w:pPr>
        <w:ind w:left="851" w:hanging="851"/>
        <w:rPr>
          <w:rFonts w:cs="Arial"/>
          <w:b/>
          <w:szCs w:val="20"/>
        </w:rPr>
      </w:pPr>
      <w:r w:rsidRPr="001D7D18">
        <w:rPr>
          <w:rFonts w:cs="Arial"/>
          <w:b/>
          <w:szCs w:val="20"/>
        </w:rPr>
        <w:t>O</w:t>
      </w:r>
      <w:r>
        <w:rPr>
          <w:rFonts w:cs="Arial"/>
          <w:b/>
          <w:szCs w:val="20"/>
        </w:rPr>
        <w:t>BRA</w:t>
      </w:r>
      <w:r w:rsidRPr="001D7D18">
        <w:rPr>
          <w:rFonts w:cs="Arial"/>
          <w:b/>
          <w:szCs w:val="20"/>
        </w:rPr>
        <w:t>:</w:t>
      </w:r>
      <w:r w:rsidR="00660F4D">
        <w:rPr>
          <w:rFonts w:cs="Arial"/>
          <w:b/>
          <w:szCs w:val="20"/>
        </w:rPr>
        <w:t xml:space="preserve">   </w:t>
      </w:r>
      <w:r>
        <w:rPr>
          <w:rFonts w:cs="Arial"/>
          <w:b/>
          <w:szCs w:val="20"/>
        </w:rPr>
        <w:t>REFORMA D</w:t>
      </w:r>
      <w:r w:rsidR="00660F4D">
        <w:rPr>
          <w:rFonts w:cs="Arial"/>
          <w:b/>
          <w:szCs w:val="20"/>
        </w:rPr>
        <w:t>A</w:t>
      </w:r>
      <w:r>
        <w:rPr>
          <w:rFonts w:cs="Arial"/>
          <w:b/>
          <w:szCs w:val="20"/>
        </w:rPr>
        <w:t xml:space="preserve"> </w:t>
      </w:r>
      <w:r w:rsidR="00660F4D">
        <w:rPr>
          <w:rFonts w:cs="Arial"/>
          <w:b/>
          <w:szCs w:val="20"/>
        </w:rPr>
        <w:t xml:space="preserve">UNIDADE </w:t>
      </w:r>
      <w:r w:rsidR="001C4B59">
        <w:rPr>
          <w:rFonts w:cs="Arial"/>
          <w:b/>
          <w:szCs w:val="20"/>
        </w:rPr>
        <w:t xml:space="preserve">BÁSICA </w:t>
      </w:r>
      <w:r w:rsidR="00660F4D">
        <w:rPr>
          <w:rFonts w:cs="Arial"/>
          <w:b/>
          <w:szCs w:val="20"/>
        </w:rPr>
        <w:t>DE SAÚDE</w:t>
      </w:r>
      <w:r w:rsidR="000F0B5B">
        <w:rPr>
          <w:rFonts w:cs="Arial"/>
          <w:b/>
          <w:szCs w:val="20"/>
        </w:rPr>
        <w:t xml:space="preserve"> SIRENE</w:t>
      </w:r>
    </w:p>
    <w:p w:rsidR="009A6A15" w:rsidRDefault="009A6A15" w:rsidP="009A6A15">
      <w:pPr>
        <w:rPr>
          <w:u w:val="single"/>
        </w:rPr>
      </w:pPr>
    </w:p>
    <w:p w:rsidR="00E10EA8" w:rsidRPr="002739F1" w:rsidRDefault="00E10EA8" w:rsidP="00E10EA8">
      <w:pPr>
        <w:jc w:val="both"/>
        <w:rPr>
          <w:b/>
          <w:bCs/>
          <w:sz w:val="24"/>
        </w:rPr>
      </w:pPr>
      <w:r w:rsidRPr="00C02E9D">
        <w:rPr>
          <w:b/>
          <w:szCs w:val="20"/>
        </w:rPr>
        <w:t>LOCAL</w:t>
      </w:r>
      <w:r w:rsidRPr="002739F1">
        <w:rPr>
          <w:b/>
          <w:szCs w:val="20"/>
        </w:rPr>
        <w:t>:</w:t>
      </w:r>
      <w:r w:rsidR="00660F4D">
        <w:rPr>
          <w:rFonts w:cs="Arial"/>
          <w:sz w:val="24"/>
          <w:szCs w:val="24"/>
        </w:rPr>
        <w:t xml:space="preserve"> </w:t>
      </w:r>
      <w:r w:rsidR="00660F4D" w:rsidRPr="002739F1">
        <w:rPr>
          <w:rFonts w:cs="Arial"/>
          <w:b/>
          <w:szCs w:val="20"/>
        </w:rPr>
        <w:t xml:space="preserve">Rua </w:t>
      </w:r>
      <w:r w:rsidR="000F0B5B">
        <w:rPr>
          <w:rFonts w:cs="Arial"/>
          <w:b/>
          <w:szCs w:val="20"/>
        </w:rPr>
        <w:t>Major José Bento, 1889 –</w:t>
      </w:r>
      <w:r w:rsidRPr="002739F1">
        <w:rPr>
          <w:rFonts w:cs="Arial"/>
          <w:b/>
          <w:szCs w:val="20"/>
        </w:rPr>
        <w:t xml:space="preserve"> </w:t>
      </w:r>
      <w:r w:rsidR="000F0B5B">
        <w:rPr>
          <w:rFonts w:cs="Arial"/>
          <w:b/>
          <w:szCs w:val="20"/>
        </w:rPr>
        <w:t xml:space="preserve">Bairro Vila Nova - </w:t>
      </w:r>
      <w:r w:rsidRPr="002739F1">
        <w:rPr>
          <w:rFonts w:cs="Arial"/>
          <w:b/>
          <w:szCs w:val="20"/>
        </w:rPr>
        <w:t>Barra Mansa -</w:t>
      </w:r>
      <w:r w:rsidR="000F0B5B">
        <w:rPr>
          <w:rFonts w:cs="Arial"/>
          <w:b/>
          <w:szCs w:val="20"/>
        </w:rPr>
        <w:t xml:space="preserve"> </w:t>
      </w:r>
      <w:r w:rsidRPr="002739F1">
        <w:rPr>
          <w:rFonts w:cs="Arial"/>
          <w:b/>
          <w:szCs w:val="20"/>
        </w:rPr>
        <w:t>RJ.</w:t>
      </w:r>
    </w:p>
    <w:p w:rsidR="009A6A15" w:rsidRPr="00E40BA2" w:rsidRDefault="009A6A15" w:rsidP="009A6A15">
      <w:pPr>
        <w:pStyle w:val="Ttulo6"/>
        <w:rPr>
          <w:i w:val="0"/>
          <w:sz w:val="32"/>
        </w:rPr>
      </w:pPr>
    </w:p>
    <w:p w:rsidR="009A6A15" w:rsidRDefault="009A6A15" w:rsidP="009A6A15">
      <w:pPr>
        <w:pStyle w:val="Ttulo1"/>
      </w:pPr>
      <w:bookmarkStart w:id="3" w:name="_Toc27144911"/>
      <w:r>
        <w:t>ESPECIFICAÇÕES</w:t>
      </w:r>
      <w:bookmarkEnd w:id="3"/>
    </w:p>
    <w:p w:rsidR="009A6A15" w:rsidRDefault="009A6A15" w:rsidP="009A6A15">
      <w:pPr>
        <w:jc w:val="both"/>
        <w:rPr>
          <w:b/>
          <w:sz w:val="28"/>
        </w:rPr>
      </w:pPr>
    </w:p>
    <w:p w:rsidR="009A6A15" w:rsidRDefault="009A6A15" w:rsidP="009A6A15">
      <w:pPr>
        <w:jc w:val="both"/>
        <w:rPr>
          <w:b/>
        </w:rPr>
      </w:pPr>
      <w:r>
        <w:rPr>
          <w:b/>
        </w:rPr>
        <w:t>JUSTIFICATIVA DO PROJETO</w:t>
      </w:r>
    </w:p>
    <w:p w:rsidR="008218C1" w:rsidRDefault="008218C1" w:rsidP="009A6A15">
      <w:pPr>
        <w:jc w:val="both"/>
        <w:rPr>
          <w:b/>
        </w:rPr>
      </w:pPr>
    </w:p>
    <w:p w:rsidR="002F547F" w:rsidRPr="00212CEC" w:rsidRDefault="00EE355F" w:rsidP="002F547F">
      <w:pPr>
        <w:jc w:val="both"/>
      </w:pPr>
      <w:r w:rsidRPr="00212CEC">
        <w:t>O PROJETO</w:t>
      </w:r>
      <w:r w:rsidR="00D806F1" w:rsidRPr="00212CEC">
        <w:t xml:space="preserve"> CONTEMPLA A</w:t>
      </w:r>
      <w:r w:rsidR="00660F4D">
        <w:t xml:space="preserve"> </w:t>
      </w:r>
      <w:r w:rsidR="00677DF7" w:rsidRPr="00212CEC">
        <w:t>REFORMA D</w:t>
      </w:r>
      <w:r w:rsidR="00660F4D">
        <w:t xml:space="preserve">A UNIDADE </w:t>
      </w:r>
      <w:r w:rsidR="00F226A4">
        <w:t xml:space="preserve">BÁSICA DE SAÚDE </w:t>
      </w:r>
      <w:r w:rsidR="000F0B5B">
        <w:t>SIRENE</w:t>
      </w:r>
      <w:r w:rsidR="001E1401">
        <w:t xml:space="preserve"> II</w:t>
      </w:r>
      <w:r w:rsidR="00C17FA6" w:rsidRPr="00212CEC">
        <w:t>, SEM ACR</w:t>
      </w:r>
      <w:r w:rsidR="001E1401">
        <w:t>É</w:t>
      </w:r>
      <w:r w:rsidR="00C17FA6" w:rsidRPr="00212CEC">
        <w:t>SCIMO DE ÁREA NA EDIFICAÇÃO</w:t>
      </w:r>
      <w:r w:rsidR="000F0B5B">
        <w:t>.   SERÁ NO PAVIME</w:t>
      </w:r>
      <w:r w:rsidR="001E1401">
        <w:t>NTO TÉRREO DOS BLOCOS 1, 3 E 4,</w:t>
      </w:r>
      <w:r w:rsidR="000F0B5B">
        <w:t xml:space="preserve"> NO PÁTIO DESCOBERTO</w:t>
      </w:r>
      <w:r w:rsidR="001E1401">
        <w:t xml:space="preserve"> E PINTURA NAS FACHADAS DOS BLOCOS 1,2,3 E 4</w:t>
      </w:r>
      <w:r w:rsidR="00A16508">
        <w:t xml:space="preserve">. </w:t>
      </w:r>
      <w:r w:rsidR="009F302E">
        <w:t xml:space="preserve"> </w:t>
      </w:r>
      <w:r w:rsidR="00A16508">
        <w:t xml:space="preserve"> SERÁ FEITA </w:t>
      </w:r>
      <w:r w:rsidR="00F226A4">
        <w:t>A R</w:t>
      </w:r>
      <w:r w:rsidR="00CC4A9C">
        <w:t xml:space="preserve">EVISÃO NAS INSTALAÇÕES </w:t>
      </w:r>
      <w:r w:rsidR="00F226A4">
        <w:t xml:space="preserve">HIDRÁULICAS </w:t>
      </w:r>
      <w:r w:rsidR="00F972F0">
        <w:t xml:space="preserve"> </w:t>
      </w:r>
      <w:r w:rsidR="00F226A4">
        <w:t xml:space="preserve"> E SANIT</w:t>
      </w:r>
      <w:r w:rsidR="00A16508">
        <w:t>ÁRIAS E A</w:t>
      </w:r>
      <w:r w:rsidR="00F226A4">
        <w:t xml:space="preserve"> TROCA DE </w:t>
      </w:r>
      <w:r w:rsidR="00AC78FB">
        <w:t xml:space="preserve">ITENS COMO: </w:t>
      </w:r>
      <w:r w:rsidR="00F226A4">
        <w:t>TODO O PISO INTERNO E EXTERNO</w:t>
      </w:r>
      <w:r w:rsidR="00AC78FB">
        <w:t xml:space="preserve">; </w:t>
      </w:r>
      <w:r w:rsidR="00F226A4">
        <w:t>PORTAS</w:t>
      </w:r>
      <w:r w:rsidR="00AC78FB">
        <w:t>;</w:t>
      </w:r>
      <w:r w:rsidR="00F226A4">
        <w:t xml:space="preserve"> </w:t>
      </w:r>
      <w:r w:rsidR="00AC78FB">
        <w:t xml:space="preserve">BANCADAS; </w:t>
      </w:r>
      <w:r w:rsidR="00E530A2">
        <w:t xml:space="preserve">APARELHOS SANITÁRIOS, </w:t>
      </w:r>
      <w:r w:rsidR="00CC4A9C">
        <w:t xml:space="preserve">LUMINÁRIAS E </w:t>
      </w:r>
      <w:r w:rsidR="00AC78FB">
        <w:t>TELHA</w:t>
      </w:r>
      <w:r w:rsidR="00231F8C">
        <w:t>DO DO BLOCO 4</w:t>
      </w:r>
      <w:r w:rsidR="0083734B">
        <w:t>.   SERÃO</w:t>
      </w:r>
      <w:r w:rsidR="00AC78FB">
        <w:t xml:space="preserve"> REFEITA</w:t>
      </w:r>
      <w:r w:rsidR="0083734B">
        <w:t>S</w:t>
      </w:r>
      <w:r w:rsidR="00AC78FB">
        <w:t xml:space="preserve"> A</w:t>
      </w:r>
      <w:r w:rsidR="0083734B">
        <w:t>S</w:t>
      </w:r>
      <w:r w:rsidR="00AC78FB">
        <w:t xml:space="preserve"> CALÇADA</w:t>
      </w:r>
      <w:r w:rsidR="0083734B">
        <w:t>S</w:t>
      </w:r>
      <w:r w:rsidR="00AC78FB">
        <w:t xml:space="preserve"> EXTE</w:t>
      </w:r>
      <w:r w:rsidR="00231F8C">
        <w:t xml:space="preserve">RNA </w:t>
      </w:r>
      <w:r w:rsidR="00AC78FB">
        <w:t xml:space="preserve">E </w:t>
      </w:r>
      <w:r w:rsidR="00CC4A9C">
        <w:t xml:space="preserve">EM </w:t>
      </w:r>
      <w:r w:rsidR="001E1401">
        <w:t>ÁREAS</w:t>
      </w:r>
      <w:r w:rsidR="0083734B">
        <w:t xml:space="preserve"> </w:t>
      </w:r>
      <w:r w:rsidR="00231F8C">
        <w:t>DO PÁTIO DESCOBERTO</w:t>
      </w:r>
      <w:r w:rsidR="0083734B">
        <w:t xml:space="preserve"> INDICADAS NO PROJETO DE ARQUITETURA. OS</w:t>
      </w:r>
      <w:r w:rsidR="00F972F0">
        <w:t xml:space="preserve"> </w:t>
      </w:r>
      <w:r w:rsidR="0083734B">
        <w:t xml:space="preserve">BANHEIROS SERÃO ADAPTADOS </w:t>
      </w:r>
      <w:r w:rsidR="001E30E3">
        <w:t>PARA MELHORAR A ACESSIBILIDADE</w:t>
      </w:r>
      <w:r w:rsidR="00A16508">
        <w:t>.</w:t>
      </w:r>
      <w:r w:rsidR="005F1212" w:rsidRPr="00212CEC">
        <w:t xml:space="preserve"> </w:t>
      </w:r>
      <w:r w:rsidR="00A16508" w:rsidRPr="00212CEC">
        <w:t xml:space="preserve"> </w:t>
      </w:r>
      <w:r w:rsidR="00A16508">
        <w:t xml:space="preserve"> </w:t>
      </w:r>
      <w:r w:rsidR="00A16508" w:rsidRPr="00212CEC">
        <w:t xml:space="preserve">ESTA REFORMA VISA </w:t>
      </w:r>
      <w:r w:rsidR="00A16508">
        <w:t>MELHORAR A ESTRUTURA FÍSICA DA UNIDADE E COM ISSO O DESEMPENHO DAS EQUIPES DE ATENDIMENTO.</w:t>
      </w:r>
    </w:p>
    <w:p w:rsidR="00643400" w:rsidRDefault="00517FB4" w:rsidP="009A6A15">
      <w:pPr>
        <w:jc w:val="both"/>
      </w:pPr>
      <w:r w:rsidRPr="00212CEC">
        <w:t xml:space="preserve">NO PISO </w:t>
      </w:r>
      <w:r w:rsidR="00106742">
        <w:t>DA</w:t>
      </w:r>
      <w:r w:rsidR="00231F8C">
        <w:t>S</w:t>
      </w:r>
      <w:r w:rsidR="00106742">
        <w:t xml:space="preserve"> </w:t>
      </w:r>
      <w:r w:rsidR="00231F8C">
        <w:t>SALAS DE ATENDIMENTO E VARANDAS</w:t>
      </w:r>
      <w:r w:rsidR="00106742">
        <w:t xml:space="preserve"> SER</w:t>
      </w:r>
      <w:r w:rsidR="00F226A4">
        <w:t>Á</w:t>
      </w:r>
      <w:r w:rsidR="00AD14DC">
        <w:t xml:space="preserve"> UTILIZADO </w:t>
      </w:r>
      <w:r w:rsidR="00231F8C">
        <w:t xml:space="preserve">MARMORITE COM RODAPÉ DO MESMO MATERIAL, </w:t>
      </w:r>
      <w:r w:rsidR="009F302E">
        <w:t>CONCRETO NA</w:t>
      </w:r>
      <w:r w:rsidR="001F1493">
        <w:t>S</w:t>
      </w:r>
      <w:r w:rsidR="009F302E">
        <w:t xml:space="preserve"> </w:t>
      </w:r>
      <w:r w:rsidR="00CA3198">
        <w:t>CALÇADA</w:t>
      </w:r>
      <w:r w:rsidR="001F1493">
        <w:t>S</w:t>
      </w:r>
      <w:r w:rsidR="00CA3198">
        <w:t xml:space="preserve"> </w:t>
      </w:r>
      <w:r w:rsidR="00C04186">
        <w:t>E RAMPAS</w:t>
      </w:r>
      <w:r w:rsidR="00106742">
        <w:t>.</w:t>
      </w:r>
      <w:r w:rsidR="006022D8" w:rsidRPr="00212CEC">
        <w:t xml:space="preserve"> </w:t>
      </w:r>
      <w:r w:rsidR="00D7566D">
        <w:t xml:space="preserve"> </w:t>
      </w:r>
      <w:r w:rsidR="00106742">
        <w:t xml:space="preserve"> </w:t>
      </w:r>
      <w:r w:rsidR="00CA3198">
        <w:t xml:space="preserve">NO PISO </w:t>
      </w:r>
      <w:r w:rsidR="00643400">
        <w:t>DOS BANHEIROS</w:t>
      </w:r>
      <w:r w:rsidR="009F302E">
        <w:t xml:space="preserve"> SERÁ USADO</w:t>
      </w:r>
      <w:r w:rsidR="00643400">
        <w:t xml:space="preserve"> PORCELANATO</w:t>
      </w:r>
      <w:r w:rsidR="00CA3198">
        <w:t xml:space="preserve">. </w:t>
      </w:r>
      <w:r w:rsidR="00D7566D">
        <w:t xml:space="preserve">  </w:t>
      </w:r>
      <w:r w:rsidR="001F1493">
        <w:t>NAS PAREDES</w:t>
      </w:r>
      <w:r w:rsidR="00C02252">
        <w:t xml:space="preserve"> </w:t>
      </w:r>
      <w:r w:rsidR="00D7566D">
        <w:t>SERÁ APLICADO REVESTIMENTO DE AZULEJO NA ÁREA DAS BANCADAS</w:t>
      </w:r>
      <w:r w:rsidR="00643400">
        <w:t>,</w:t>
      </w:r>
      <w:r w:rsidR="00D7566D">
        <w:t xml:space="preserve"> LAVATÓRIOS</w:t>
      </w:r>
      <w:r w:rsidR="00643400">
        <w:t xml:space="preserve"> E</w:t>
      </w:r>
      <w:r w:rsidR="00161E47">
        <w:t xml:space="preserve"> </w:t>
      </w:r>
      <w:r w:rsidR="00D7566D">
        <w:t>NOS BANHEIROS</w:t>
      </w:r>
      <w:r w:rsidR="00994E2E">
        <w:t xml:space="preserve"> </w:t>
      </w:r>
      <w:r w:rsidR="00D7566D">
        <w:t>DO PISO AO TETO</w:t>
      </w:r>
      <w:r w:rsidR="00AB712C">
        <w:t>;</w:t>
      </w:r>
      <w:r w:rsidR="00C02252">
        <w:t xml:space="preserve"> </w:t>
      </w:r>
      <w:r w:rsidR="00994E2E">
        <w:t>NA</w:t>
      </w:r>
      <w:r w:rsidR="00643400">
        <w:t>S</w:t>
      </w:r>
      <w:r w:rsidR="00994E2E">
        <w:t xml:space="preserve"> </w:t>
      </w:r>
      <w:r w:rsidR="00AB712C">
        <w:t>VARANDAS SERÃO</w:t>
      </w:r>
      <w:r w:rsidR="00643400">
        <w:t xml:space="preserve"> CONSTRU</w:t>
      </w:r>
      <w:r w:rsidR="009F302E">
        <w:t>Í</w:t>
      </w:r>
      <w:r w:rsidR="005E5FB5">
        <w:t>DO</w:t>
      </w:r>
      <w:r w:rsidR="00AB712C">
        <w:t>S</w:t>
      </w:r>
      <w:r w:rsidR="00643400">
        <w:t xml:space="preserve"> BARRA</w:t>
      </w:r>
      <w:r w:rsidR="005E5FB5">
        <w:t>DOS</w:t>
      </w:r>
      <w:r w:rsidR="00643400">
        <w:t xml:space="preserve"> DE CERÂMICA </w:t>
      </w:r>
      <w:r w:rsidR="000A61BD">
        <w:t xml:space="preserve">A MEIA ALTURA. </w:t>
      </w:r>
      <w:r w:rsidR="00994E2E">
        <w:t xml:space="preserve"> </w:t>
      </w:r>
      <w:r w:rsidR="00CA3198">
        <w:t xml:space="preserve">A COBERTURA </w:t>
      </w:r>
      <w:r w:rsidR="00643400">
        <w:t xml:space="preserve">DO BLOCO 4 </w:t>
      </w:r>
      <w:r w:rsidR="00CA3198">
        <w:t>SER</w:t>
      </w:r>
      <w:r w:rsidR="00643400">
        <w:t>Á</w:t>
      </w:r>
      <w:r w:rsidR="00CA3198">
        <w:t xml:space="preserve"> </w:t>
      </w:r>
      <w:r w:rsidR="00643400">
        <w:t>TO</w:t>
      </w:r>
      <w:r w:rsidR="00AB712C">
        <w:t>TALMENTE</w:t>
      </w:r>
      <w:r w:rsidR="00643400">
        <w:t xml:space="preserve"> REFEITA E</w:t>
      </w:r>
      <w:r w:rsidR="000A61BD">
        <w:t xml:space="preserve"> </w:t>
      </w:r>
      <w:r w:rsidR="00106742">
        <w:t>INSTALADAS CALHAS</w:t>
      </w:r>
      <w:r w:rsidR="00A16508">
        <w:t xml:space="preserve"> E RUFOS</w:t>
      </w:r>
      <w:r w:rsidR="00E84992">
        <w:t>.</w:t>
      </w:r>
      <w:r w:rsidR="00A16508">
        <w:t xml:space="preserve">  </w:t>
      </w:r>
      <w:r w:rsidR="00643400">
        <w:t>SERÃO CONSTRUÍDAS RAMPAS PARA ACESSO AOS BLOCOS</w:t>
      </w:r>
      <w:r w:rsidR="00DE63FE">
        <w:t xml:space="preserve"> COM INCLINAÇÃO DE ACORDO COM AS NORMAS DE ACESSIBILIDADE</w:t>
      </w:r>
      <w:r w:rsidR="00AB712C">
        <w:t>.  SERÁ</w:t>
      </w:r>
      <w:r w:rsidR="001F1493">
        <w:t xml:space="preserve"> RECONSTRUÍDO O ABRIGO DO COMPRESSOR</w:t>
      </w:r>
      <w:r w:rsidR="00D7566D">
        <w:t xml:space="preserve">.     </w:t>
      </w:r>
      <w:r w:rsidR="00CC4A9C">
        <w:t>O MURO DA FRENTE</w:t>
      </w:r>
      <w:r w:rsidR="00643400">
        <w:t xml:space="preserve"> E</w:t>
      </w:r>
      <w:r w:rsidR="009F302E">
        <w:t xml:space="preserve"> A</w:t>
      </w:r>
      <w:r w:rsidR="00DE63FE">
        <w:t xml:space="preserve"> GRADE METÁLICA</w:t>
      </w:r>
      <w:r w:rsidR="00CC4A9C">
        <w:t xml:space="preserve"> EXISTENTE SERÃO PINTADOS.  </w:t>
      </w:r>
      <w:r w:rsidR="00643400">
        <w:t>O</w:t>
      </w:r>
      <w:r w:rsidR="006B3339">
        <w:t>S</w:t>
      </w:r>
      <w:r w:rsidR="00643400">
        <w:t xml:space="preserve"> MURO</w:t>
      </w:r>
      <w:r w:rsidR="006B3339">
        <w:t>S LATERAIS SERÃO</w:t>
      </w:r>
      <w:r w:rsidR="00643400">
        <w:t xml:space="preserve"> </w:t>
      </w:r>
      <w:r w:rsidR="00CC4A9C">
        <w:t>PINTADO</w:t>
      </w:r>
      <w:r w:rsidR="006B3339">
        <w:t>S</w:t>
      </w:r>
      <w:r w:rsidR="00CC4A9C">
        <w:t xml:space="preserve"> E </w:t>
      </w:r>
      <w:r w:rsidR="00643400">
        <w:t xml:space="preserve">RECONSTRUÍDO O ALAMBRADO DANIFICADO.  </w:t>
      </w:r>
      <w:r w:rsidR="001F1493">
        <w:t xml:space="preserve"> SERÃO MANTIDAS AS ÁRVORES EXISTENTES E CONSTRUÍDOS CANTEIROS DEMARCADOS COM CORDÃO DE CONCRETO</w:t>
      </w:r>
      <w:r w:rsidR="005E4D21">
        <w:t xml:space="preserve"> E COBERTURA DE GRAMA.</w:t>
      </w:r>
    </w:p>
    <w:p w:rsidR="00F31F95" w:rsidRDefault="00F31F95" w:rsidP="009A6A15">
      <w:pPr>
        <w:jc w:val="both"/>
        <w:rPr>
          <w:color w:val="FF0000"/>
        </w:rPr>
      </w:pPr>
    </w:p>
    <w:p w:rsidR="005E4D21" w:rsidRDefault="005E4D21" w:rsidP="009A6A15">
      <w:pPr>
        <w:jc w:val="both"/>
        <w:rPr>
          <w:color w:val="FF0000"/>
        </w:rPr>
      </w:pPr>
    </w:p>
    <w:p w:rsidR="00137E5B" w:rsidRDefault="00137E5B" w:rsidP="009A6A15">
      <w:pPr>
        <w:jc w:val="both"/>
        <w:rPr>
          <w:color w:val="FF0000"/>
        </w:rPr>
      </w:pPr>
    </w:p>
    <w:p w:rsidR="00137E5B" w:rsidRPr="008218C1" w:rsidRDefault="00137E5B" w:rsidP="009A6A15">
      <w:pPr>
        <w:jc w:val="both"/>
        <w:rPr>
          <w:color w:val="FF0000"/>
        </w:rPr>
      </w:pPr>
    </w:p>
    <w:p w:rsidR="00137E5B" w:rsidRDefault="00137E5B" w:rsidP="00E20627">
      <w:pPr>
        <w:pStyle w:val="Ttulo1"/>
        <w:rPr>
          <w:rFonts w:ascii="Arial" w:hAnsi="Arial" w:cs="Arial"/>
          <w:sz w:val="20"/>
          <w:szCs w:val="20"/>
        </w:rPr>
      </w:pPr>
      <w:bookmarkStart w:id="4" w:name="_Toc364062263"/>
    </w:p>
    <w:p w:rsidR="0083734B" w:rsidRDefault="0083734B" w:rsidP="0083734B"/>
    <w:p w:rsidR="0083734B" w:rsidRPr="0083734B" w:rsidRDefault="0083734B" w:rsidP="0083734B"/>
    <w:p w:rsidR="006E1F1C" w:rsidRPr="001D7D18" w:rsidRDefault="006E1F1C" w:rsidP="00E20627">
      <w:pPr>
        <w:pStyle w:val="Ttulo1"/>
        <w:rPr>
          <w:rFonts w:ascii="Arial" w:hAnsi="Arial" w:cs="Arial"/>
          <w:sz w:val="20"/>
          <w:szCs w:val="20"/>
        </w:rPr>
      </w:pPr>
      <w:bookmarkStart w:id="5" w:name="_Toc27144912"/>
      <w:r w:rsidRPr="001D7D18">
        <w:rPr>
          <w:rFonts w:ascii="Arial" w:hAnsi="Arial" w:cs="Arial"/>
          <w:sz w:val="20"/>
          <w:szCs w:val="20"/>
        </w:rPr>
        <w:t>FISCALIZAÇÃO E CONTRATADA</w:t>
      </w:r>
      <w:bookmarkEnd w:id="4"/>
      <w:bookmarkEnd w:id="5"/>
    </w:p>
    <w:p w:rsidR="006E1F1C" w:rsidRPr="001D7D18" w:rsidRDefault="006E1F1C" w:rsidP="00F55F76">
      <w:pPr>
        <w:pStyle w:val="Default"/>
        <w:jc w:val="both"/>
        <w:rPr>
          <w:sz w:val="20"/>
          <w:szCs w:val="20"/>
        </w:rPr>
      </w:pPr>
    </w:p>
    <w:p w:rsidR="006E1F1C" w:rsidRPr="001D7D18" w:rsidRDefault="006E1F1C" w:rsidP="00F55F76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  <w:t xml:space="preserve">A obra será fiscalizada por pessoal pertencente à </w:t>
      </w:r>
      <w:r w:rsidR="00726F30" w:rsidRPr="001D7D18">
        <w:rPr>
          <w:sz w:val="20"/>
          <w:szCs w:val="20"/>
        </w:rPr>
        <w:t>PMBM</w:t>
      </w:r>
      <w:r w:rsidR="0036750F">
        <w:rPr>
          <w:sz w:val="20"/>
          <w:szCs w:val="20"/>
        </w:rPr>
        <w:t>/SUSESP</w:t>
      </w:r>
      <w:r w:rsidRPr="001D7D18">
        <w:rPr>
          <w:sz w:val="20"/>
          <w:szCs w:val="20"/>
        </w:rPr>
        <w:t xml:space="preserve">, doravante simplesmente denominada CONTRATANTE. A pessoa física ou jurídica designada pela contratante para fiscalizar a execução das obras e serviços, doravante simplesmente denominada FISCALIZAÇÃO. </w:t>
      </w:r>
    </w:p>
    <w:p w:rsidR="006E1F1C" w:rsidRPr="001D7D18" w:rsidRDefault="006E1F1C" w:rsidP="00F55F76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 xml:space="preserve">A obra deverá ser conduzida por pessoal pertencente à empresa qualificada no contrato, doravante denominada simplesmente CONTRATADA. </w:t>
      </w:r>
    </w:p>
    <w:p w:rsidR="006E1F1C" w:rsidRPr="001D7D18" w:rsidRDefault="006E1F1C" w:rsidP="00F55F76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  <w:t>A supervisão dos trabalhos, tanto da FISCALIZAÇÃO como da CONTRATADA, deverá estar sempre a cargo de um engenheiro civil e/ou arquiteto, devidamente habilitado e registrado no CREA-RJ</w:t>
      </w:r>
      <w:r w:rsidR="0036750F">
        <w:rPr>
          <w:sz w:val="20"/>
          <w:szCs w:val="20"/>
        </w:rPr>
        <w:t>/CAU</w:t>
      </w:r>
      <w:r w:rsidRPr="001D7D18">
        <w:rPr>
          <w:sz w:val="20"/>
          <w:szCs w:val="20"/>
        </w:rPr>
        <w:t xml:space="preserve">. </w:t>
      </w:r>
    </w:p>
    <w:p w:rsidR="006E1F1C" w:rsidRPr="001D7D18" w:rsidRDefault="006E1F1C" w:rsidP="00864FFF">
      <w:pPr>
        <w:pStyle w:val="Ttulo1"/>
        <w:rPr>
          <w:rFonts w:ascii="Arial" w:hAnsi="Arial" w:cs="Arial"/>
          <w:sz w:val="20"/>
          <w:szCs w:val="20"/>
        </w:rPr>
      </w:pPr>
      <w:bookmarkStart w:id="6" w:name="_Toc27144913"/>
      <w:r w:rsidRPr="001D7D18">
        <w:rPr>
          <w:rFonts w:ascii="Arial" w:hAnsi="Arial" w:cs="Arial"/>
          <w:sz w:val="20"/>
          <w:szCs w:val="20"/>
        </w:rPr>
        <w:t>DIREITO E AUTORIDADE DA FISCALIZAÇÃO</w:t>
      </w:r>
      <w:bookmarkEnd w:id="6"/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  <w:t xml:space="preserve">A FISCALIZAÇÃO poderá exigir, a qualquer momento, de pleno direito, que sejam adotadas providências suplementares pela CONTRATADA, necessárias à segurança dos serviços e ao bom andamento da obra. </w:t>
      </w:r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  <w:t xml:space="preserve">A FISCALIZAÇÃO terá plena autoridade para suspender, por meios amigáveis ou não, os serviços da obra, total ou parcialmente, sempre que julgar conveniente, por motivos técnicos, disciplinares, de segurança ou outros. </w:t>
      </w:r>
    </w:p>
    <w:p w:rsidR="0083734B" w:rsidRDefault="0083734B" w:rsidP="0083734B"/>
    <w:p w:rsidR="00EE38A6" w:rsidRDefault="006F7893" w:rsidP="00186455">
      <w:pPr>
        <w:jc w:val="both"/>
        <w:rPr>
          <w:b/>
          <w:sz w:val="28"/>
          <w:szCs w:val="28"/>
        </w:rPr>
      </w:pPr>
      <w:r w:rsidRPr="0083734B">
        <w:rPr>
          <w:b/>
          <w:sz w:val="28"/>
          <w:szCs w:val="28"/>
        </w:rPr>
        <w:t>OBS.:  Foi considerado o fechamento da Unidade para atendimento ao público durante os trabalhos de reforma.</w:t>
      </w:r>
    </w:p>
    <w:p w:rsidR="0083734B" w:rsidRPr="0083734B" w:rsidRDefault="0083734B" w:rsidP="0083734B">
      <w:pPr>
        <w:rPr>
          <w:b/>
          <w:sz w:val="28"/>
          <w:szCs w:val="28"/>
        </w:rPr>
      </w:pPr>
    </w:p>
    <w:p w:rsidR="006E1F1C" w:rsidRPr="001D7D18" w:rsidRDefault="006E1F1C" w:rsidP="00864FFF">
      <w:pPr>
        <w:pStyle w:val="Ttulo1"/>
        <w:rPr>
          <w:rFonts w:ascii="Arial" w:hAnsi="Arial" w:cs="Arial"/>
          <w:sz w:val="20"/>
          <w:szCs w:val="20"/>
        </w:rPr>
      </w:pPr>
      <w:bookmarkStart w:id="7" w:name="_Toc27144914"/>
      <w:r w:rsidRPr="001D7D18">
        <w:rPr>
          <w:rFonts w:ascii="Arial" w:hAnsi="Arial" w:cs="Arial"/>
          <w:sz w:val="20"/>
          <w:szCs w:val="20"/>
        </w:rPr>
        <w:t>INTRODUÇÃO</w:t>
      </w:r>
      <w:bookmarkEnd w:id="7"/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</w:p>
    <w:p w:rsidR="006E1F1C" w:rsidRPr="0039161C" w:rsidRDefault="00417E2E" w:rsidP="0039161C">
      <w:pPr>
        <w:pStyle w:val="Ttulo2"/>
      </w:pPr>
      <w:bookmarkStart w:id="8" w:name="_Toc27144915"/>
      <w:r w:rsidRPr="0039161C">
        <w:t>Descrição da obra</w:t>
      </w:r>
      <w:bookmarkEnd w:id="8"/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</w:p>
    <w:p w:rsidR="006E1F1C" w:rsidRDefault="006E1F1C" w:rsidP="00525DC1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</w:r>
      <w:r w:rsidR="00525DC1">
        <w:rPr>
          <w:sz w:val="20"/>
          <w:szCs w:val="20"/>
        </w:rPr>
        <w:t xml:space="preserve">A obra </w:t>
      </w:r>
      <w:r w:rsidRPr="001D7D18">
        <w:rPr>
          <w:sz w:val="20"/>
          <w:szCs w:val="20"/>
        </w:rPr>
        <w:t xml:space="preserve">objeto </w:t>
      </w:r>
      <w:r w:rsidR="00525DC1">
        <w:rPr>
          <w:sz w:val="20"/>
          <w:szCs w:val="20"/>
        </w:rPr>
        <w:t>do presente Memorial Descritivo</w:t>
      </w:r>
      <w:r w:rsidR="00695AFA">
        <w:rPr>
          <w:sz w:val="20"/>
          <w:szCs w:val="20"/>
        </w:rPr>
        <w:t xml:space="preserve"> </w:t>
      </w:r>
      <w:r w:rsidR="005D1F1E">
        <w:rPr>
          <w:sz w:val="20"/>
          <w:szCs w:val="20"/>
        </w:rPr>
        <w:t>é</w:t>
      </w:r>
      <w:r w:rsidR="00695AFA">
        <w:rPr>
          <w:sz w:val="20"/>
          <w:szCs w:val="20"/>
        </w:rPr>
        <w:t xml:space="preserve"> a R</w:t>
      </w:r>
      <w:r w:rsidR="005D1F1E">
        <w:rPr>
          <w:sz w:val="20"/>
          <w:szCs w:val="20"/>
        </w:rPr>
        <w:t>eforma</w:t>
      </w:r>
      <w:r w:rsidR="00695AFA">
        <w:rPr>
          <w:sz w:val="20"/>
          <w:szCs w:val="20"/>
        </w:rPr>
        <w:t xml:space="preserve"> </w:t>
      </w:r>
      <w:r w:rsidR="00AA7484">
        <w:rPr>
          <w:sz w:val="20"/>
          <w:szCs w:val="20"/>
        </w:rPr>
        <w:t>d</w:t>
      </w:r>
      <w:r w:rsidR="00695AFA">
        <w:rPr>
          <w:sz w:val="20"/>
          <w:szCs w:val="20"/>
        </w:rPr>
        <w:t xml:space="preserve">a Unidade </w:t>
      </w:r>
      <w:r w:rsidR="00C02252">
        <w:rPr>
          <w:sz w:val="20"/>
          <w:szCs w:val="20"/>
        </w:rPr>
        <w:t xml:space="preserve">Básica </w:t>
      </w:r>
      <w:r w:rsidR="00695AFA">
        <w:rPr>
          <w:sz w:val="20"/>
          <w:szCs w:val="20"/>
        </w:rPr>
        <w:t xml:space="preserve">de Saúde </w:t>
      </w:r>
      <w:r w:rsidR="008C6BE9">
        <w:rPr>
          <w:sz w:val="20"/>
          <w:szCs w:val="20"/>
        </w:rPr>
        <w:t>Sirene</w:t>
      </w:r>
      <w:r w:rsidR="00695AFA">
        <w:rPr>
          <w:sz w:val="20"/>
          <w:szCs w:val="20"/>
        </w:rPr>
        <w:t>,</w:t>
      </w:r>
      <w:r w:rsidR="00AA7484">
        <w:rPr>
          <w:sz w:val="20"/>
          <w:szCs w:val="20"/>
        </w:rPr>
        <w:t xml:space="preserve"> </w:t>
      </w:r>
      <w:r w:rsidR="00695AFA">
        <w:rPr>
          <w:sz w:val="20"/>
          <w:szCs w:val="20"/>
        </w:rPr>
        <w:t xml:space="preserve">Rua </w:t>
      </w:r>
      <w:r w:rsidR="008C6BE9">
        <w:rPr>
          <w:sz w:val="20"/>
          <w:szCs w:val="20"/>
        </w:rPr>
        <w:t>Major José Bento</w:t>
      </w:r>
      <w:r w:rsidR="00260BCE">
        <w:rPr>
          <w:sz w:val="20"/>
          <w:szCs w:val="20"/>
        </w:rPr>
        <w:t>,</w:t>
      </w:r>
      <w:r w:rsidR="00C02252">
        <w:rPr>
          <w:sz w:val="20"/>
          <w:szCs w:val="20"/>
        </w:rPr>
        <w:t xml:space="preserve"> </w:t>
      </w:r>
      <w:r w:rsidR="008C6BE9">
        <w:rPr>
          <w:sz w:val="20"/>
          <w:szCs w:val="20"/>
        </w:rPr>
        <w:t>1889</w:t>
      </w:r>
      <w:r w:rsidR="00C02252">
        <w:rPr>
          <w:sz w:val="20"/>
          <w:szCs w:val="20"/>
        </w:rPr>
        <w:t>,</w:t>
      </w:r>
      <w:r w:rsidR="00AA7484">
        <w:rPr>
          <w:sz w:val="20"/>
          <w:szCs w:val="20"/>
        </w:rPr>
        <w:t xml:space="preserve"> </w:t>
      </w:r>
      <w:r w:rsidR="008C6BE9">
        <w:rPr>
          <w:sz w:val="20"/>
          <w:szCs w:val="20"/>
        </w:rPr>
        <w:t xml:space="preserve">Vila Nova, </w:t>
      </w:r>
      <w:r w:rsidR="00AA7484">
        <w:rPr>
          <w:sz w:val="20"/>
          <w:szCs w:val="20"/>
        </w:rPr>
        <w:t xml:space="preserve">Barra Mansa, RJ, </w:t>
      </w:r>
      <w:r w:rsidRPr="001D7D18">
        <w:rPr>
          <w:sz w:val="20"/>
          <w:szCs w:val="20"/>
        </w:rPr>
        <w:t xml:space="preserve">compreenderá os seguintes serviços: </w:t>
      </w:r>
    </w:p>
    <w:p w:rsidR="005D1F1E" w:rsidRPr="001D7D18" w:rsidRDefault="005D1F1E" w:rsidP="00DF63A2">
      <w:pPr>
        <w:pStyle w:val="Default"/>
        <w:jc w:val="both"/>
        <w:rPr>
          <w:sz w:val="20"/>
          <w:szCs w:val="20"/>
        </w:rPr>
      </w:pPr>
    </w:p>
    <w:p w:rsidR="00DF63A2" w:rsidRPr="001D7D18" w:rsidRDefault="00DF63A2" w:rsidP="00DF63A2">
      <w:pPr>
        <w:pStyle w:val="Default"/>
        <w:jc w:val="both"/>
        <w:rPr>
          <w:sz w:val="20"/>
          <w:szCs w:val="20"/>
        </w:rPr>
      </w:pPr>
    </w:p>
    <w:p w:rsidR="00A047EA" w:rsidRPr="000A61BD" w:rsidRDefault="00DF63A2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 xml:space="preserve">Serviços </w:t>
      </w:r>
      <w:r w:rsidR="00C7511B" w:rsidRPr="000A61BD">
        <w:rPr>
          <w:color w:val="auto"/>
          <w:sz w:val="20"/>
          <w:szCs w:val="20"/>
        </w:rPr>
        <w:t>p</w:t>
      </w:r>
      <w:r w:rsidRPr="000A61BD">
        <w:rPr>
          <w:color w:val="auto"/>
          <w:sz w:val="20"/>
          <w:szCs w:val="20"/>
        </w:rPr>
        <w:t>reliminares</w:t>
      </w:r>
      <w:r w:rsidR="006E1F1C" w:rsidRPr="000A61BD">
        <w:rPr>
          <w:color w:val="auto"/>
          <w:sz w:val="20"/>
          <w:szCs w:val="20"/>
        </w:rPr>
        <w:t>;</w:t>
      </w:r>
    </w:p>
    <w:p w:rsidR="008C6BE9" w:rsidRDefault="00FC6286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Trabalhos em terra</w:t>
      </w:r>
    </w:p>
    <w:p w:rsidR="00A047EA" w:rsidRPr="000A61BD" w:rsidRDefault="00FC6286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 xml:space="preserve"> </w:t>
      </w:r>
      <w:r w:rsidR="00A047EA" w:rsidRPr="000A61BD">
        <w:rPr>
          <w:color w:val="auto"/>
          <w:sz w:val="20"/>
          <w:szCs w:val="20"/>
        </w:rPr>
        <w:t>Demolições;</w:t>
      </w:r>
    </w:p>
    <w:p w:rsidR="00A047EA" w:rsidRPr="000A61BD" w:rsidRDefault="00A047EA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proofErr w:type="spellStart"/>
      <w:r w:rsidRPr="000A61BD">
        <w:rPr>
          <w:color w:val="auto"/>
          <w:sz w:val="20"/>
          <w:szCs w:val="20"/>
        </w:rPr>
        <w:t>Arrancamentos</w:t>
      </w:r>
      <w:proofErr w:type="spellEnd"/>
      <w:r w:rsidRPr="000A61BD">
        <w:rPr>
          <w:color w:val="auto"/>
          <w:sz w:val="20"/>
          <w:szCs w:val="20"/>
        </w:rPr>
        <w:t>/Remoções;</w:t>
      </w:r>
    </w:p>
    <w:p w:rsidR="006E1F1C" w:rsidRPr="000A61BD" w:rsidRDefault="008C6BE9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Abrigo para Compressor</w:t>
      </w:r>
      <w:r w:rsidR="00A047EA" w:rsidRPr="000A61BD">
        <w:rPr>
          <w:color w:val="auto"/>
          <w:sz w:val="20"/>
          <w:szCs w:val="20"/>
        </w:rPr>
        <w:t>;</w:t>
      </w:r>
    </w:p>
    <w:p w:rsidR="00D17E9E" w:rsidRPr="000A61BD" w:rsidRDefault="00A047EA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Alvenaria</w:t>
      </w:r>
      <w:r w:rsidR="003E2A80" w:rsidRPr="000A61BD">
        <w:rPr>
          <w:color w:val="auto"/>
          <w:sz w:val="20"/>
          <w:szCs w:val="20"/>
        </w:rPr>
        <w:t>;</w:t>
      </w:r>
    </w:p>
    <w:p w:rsidR="00A047EA" w:rsidRPr="000A61BD" w:rsidRDefault="00A047EA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Cobertura;</w:t>
      </w:r>
    </w:p>
    <w:p w:rsidR="00A047EA" w:rsidRDefault="00A047EA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Instalações Elétricas;</w:t>
      </w:r>
    </w:p>
    <w:p w:rsidR="006F7893" w:rsidRPr="000A61BD" w:rsidRDefault="006F7893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Instalações hidráulicas;</w:t>
      </w:r>
    </w:p>
    <w:p w:rsidR="00D17E9E" w:rsidRPr="000A61BD" w:rsidRDefault="008C6BE9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Aparelhos Sanitários</w:t>
      </w:r>
      <w:r w:rsidR="00D17E9E" w:rsidRPr="000A61BD">
        <w:rPr>
          <w:color w:val="auto"/>
          <w:sz w:val="20"/>
          <w:szCs w:val="20"/>
        </w:rPr>
        <w:t>;</w:t>
      </w:r>
    </w:p>
    <w:p w:rsidR="00EA3A7D" w:rsidRPr="000A61BD" w:rsidRDefault="00EA3A7D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Esquadrias e ferragens;</w:t>
      </w:r>
    </w:p>
    <w:p w:rsidR="000A61BD" w:rsidRPr="000A61BD" w:rsidRDefault="000A61BD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Vidros;</w:t>
      </w:r>
    </w:p>
    <w:p w:rsidR="00EA3A7D" w:rsidRDefault="00EA3A7D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Revestimento de Paredes e Tetos</w:t>
      </w:r>
      <w:r w:rsidR="008C6BE9">
        <w:rPr>
          <w:color w:val="auto"/>
          <w:sz w:val="20"/>
          <w:szCs w:val="20"/>
        </w:rPr>
        <w:t>;</w:t>
      </w:r>
    </w:p>
    <w:p w:rsidR="00EA3A7D" w:rsidRPr="000A61BD" w:rsidRDefault="00EA3A7D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Revestimento de Pisos;</w:t>
      </w:r>
    </w:p>
    <w:p w:rsidR="00EA3A7D" w:rsidRDefault="00EA3A7D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 w:rsidRPr="000A61BD">
        <w:rPr>
          <w:color w:val="auto"/>
          <w:sz w:val="20"/>
          <w:szCs w:val="20"/>
        </w:rPr>
        <w:t>Rodapés, Soleiras, Peitoris;</w:t>
      </w:r>
    </w:p>
    <w:p w:rsidR="003A347E" w:rsidRPr="000A61BD" w:rsidRDefault="003A347E" w:rsidP="005B66D6">
      <w:pPr>
        <w:pStyle w:val="Default"/>
        <w:numPr>
          <w:ilvl w:val="2"/>
          <w:numId w:val="1"/>
        </w:numPr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Pintura;</w:t>
      </w:r>
    </w:p>
    <w:p w:rsidR="00C7511B" w:rsidRDefault="00C7511B" w:rsidP="003A37D3">
      <w:pPr>
        <w:pStyle w:val="Ttulo2"/>
        <w:rPr>
          <w:rFonts w:cs="Arial"/>
          <w:szCs w:val="20"/>
        </w:rPr>
      </w:pPr>
    </w:p>
    <w:p w:rsidR="00137E5B" w:rsidRPr="00137E5B" w:rsidRDefault="00137E5B" w:rsidP="00137E5B"/>
    <w:p w:rsidR="006E1F1C" w:rsidRPr="004B7C89" w:rsidRDefault="00417E2E" w:rsidP="003A37D3">
      <w:pPr>
        <w:pStyle w:val="Ttulo2"/>
        <w:rPr>
          <w:rFonts w:ascii="Cambria" w:hAnsi="Cambria" w:cs="Arial"/>
          <w:sz w:val="22"/>
          <w:szCs w:val="22"/>
        </w:rPr>
      </w:pPr>
      <w:bookmarkStart w:id="9" w:name="_Toc27144916"/>
      <w:r w:rsidRPr="004B7C89">
        <w:rPr>
          <w:rFonts w:ascii="Cambria" w:hAnsi="Cambria" w:cs="Arial"/>
          <w:sz w:val="22"/>
          <w:szCs w:val="22"/>
        </w:rPr>
        <w:t>Disposições gerais</w:t>
      </w:r>
      <w:bookmarkEnd w:id="9"/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  <w:t xml:space="preserve">Os serviços e obras contratados deverão ser executados rigorosamente de acordo com as Planilhas, Projetos, Especificações e Memorial Descritivo. </w:t>
      </w:r>
    </w:p>
    <w:p w:rsidR="0002671E" w:rsidRPr="001D7D18" w:rsidRDefault="0002671E" w:rsidP="0002671E">
      <w:pPr>
        <w:pStyle w:val="Default"/>
        <w:jc w:val="both"/>
        <w:rPr>
          <w:b/>
          <w:bCs/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  <w:t>Havendo divergência entre o memorial descritivo e o projeto a informação predominante será do projeto.</w:t>
      </w:r>
    </w:p>
    <w:p w:rsidR="006E1F1C" w:rsidRDefault="006E1F1C" w:rsidP="006E1F1C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  <w:t>A obra será dirigida por engenheiro e/ou arquiteto residente, devidamente registrado no CREA-RJ</w:t>
      </w:r>
      <w:r w:rsidR="00D17E9E">
        <w:rPr>
          <w:sz w:val="20"/>
          <w:szCs w:val="20"/>
        </w:rPr>
        <w:t>/CAU</w:t>
      </w:r>
      <w:r w:rsidRPr="001D7D18">
        <w:rPr>
          <w:sz w:val="20"/>
          <w:szCs w:val="20"/>
        </w:rPr>
        <w:t xml:space="preserve">. A condução dos trabalhos de construção será exercida, de maneira efetiva, pelo referido profissional, no tempo necessário, fixado no contrato de empreitada. </w:t>
      </w:r>
    </w:p>
    <w:p w:rsidR="00B74010" w:rsidRDefault="00B74010" w:rsidP="006E1F1C">
      <w:pPr>
        <w:pStyle w:val="Default"/>
        <w:jc w:val="both"/>
        <w:rPr>
          <w:sz w:val="20"/>
          <w:szCs w:val="20"/>
        </w:rPr>
      </w:pPr>
    </w:p>
    <w:p w:rsidR="006E1F1C" w:rsidRPr="001D7D18" w:rsidRDefault="006E1F1C" w:rsidP="006E1F1C">
      <w:pPr>
        <w:pStyle w:val="Default"/>
        <w:jc w:val="both"/>
        <w:rPr>
          <w:sz w:val="20"/>
          <w:szCs w:val="20"/>
        </w:rPr>
      </w:pPr>
      <w:r w:rsidRPr="001D7D18">
        <w:rPr>
          <w:sz w:val="20"/>
          <w:szCs w:val="20"/>
        </w:rPr>
        <w:tab/>
        <w:t xml:space="preserve">A fiscalização poderá exigir do empreiteiro a substituição do profissional residente, desde que verifique falhas que comprometam a estabilidade e qualidade da construção, inobservância das Planilhas, Projetos, Especificações e Memorial Descritivo, atrasos no cronograma físico que impliquem em prorrogação do prazo final de obras. </w:t>
      </w:r>
    </w:p>
    <w:p w:rsidR="006E1F1C" w:rsidRPr="001D7D18" w:rsidRDefault="006E1F1C" w:rsidP="006E1F1C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sz w:val="20"/>
          <w:szCs w:val="20"/>
        </w:rPr>
        <w:tab/>
      </w:r>
      <w:r w:rsidRPr="001D7D18">
        <w:rPr>
          <w:color w:val="auto"/>
          <w:sz w:val="20"/>
          <w:szCs w:val="20"/>
        </w:rPr>
        <w:t xml:space="preserve">O dimensionamento e organização da mão-de-obra, para a execução dos diversos serviços, serão atribuições do empreiteiro, que deverá considerar a qualificação profissional, a eficiência e a conduta no canteiro de obras. </w:t>
      </w:r>
    </w:p>
    <w:p w:rsidR="006E1F1C" w:rsidRPr="001D7D18" w:rsidRDefault="006E1F1C" w:rsidP="006E1F1C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  <w:t xml:space="preserve">A fiscalização poderá exigir do empreiteiro a substituição de qualquer empregado do canteiro de obras, desde que verificada a sua incompetência para a execução das tarefas, bem como por conduta nociva à boa administração do canteiro. </w:t>
      </w:r>
    </w:p>
    <w:p w:rsidR="006E1F1C" w:rsidRPr="001D7D18" w:rsidRDefault="006E1F1C" w:rsidP="006E1F1C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  <w:t xml:space="preserve">Todos os materiais, equipamentos e mão-de-obra, salvo disposição contrária, serão fornecidos pelo empreiteiro. </w:t>
      </w:r>
    </w:p>
    <w:p w:rsidR="006E1F1C" w:rsidRPr="001D7D18" w:rsidRDefault="006E1F1C" w:rsidP="006E1F1C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  <w:t xml:space="preserve">O empreiteiro manterá na obra, um diário, cujo modelo será apresentado e aprovado pela fiscalização. Nele, serão anotados diariamente: todos os serviços em execução; o pessoal empregado, o tempo ocorrido; o prazo contratual decorrido; as dúvidas de projeto, ou de condução da obra que o empreiteiro tiver; os esclarecimentos e determinações que a fiscalização julgar necessários. As anotações, diárias, serão feitas em 2 (Duas) vias, com preenchimento completo dos dados da obra, finalizadas, pelas assinaturas do profissional residente e fiscalização. </w:t>
      </w:r>
    </w:p>
    <w:p w:rsidR="00587A19" w:rsidRDefault="006E1F1C" w:rsidP="00CE6628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  <w:t>Os trabalhos que não satisfizerem as condições contratuais serão impugnados pela fiscalização, devendo o empreiteiro providenciar a demolição e reconstruções necessárias, imediatamente após o registro da ordem de serviço correspondente, no diário de obra.</w:t>
      </w:r>
    </w:p>
    <w:p w:rsidR="000242EB" w:rsidRDefault="000242EB" w:rsidP="00CE6628">
      <w:pPr>
        <w:pStyle w:val="Default"/>
        <w:jc w:val="both"/>
        <w:rPr>
          <w:sz w:val="20"/>
          <w:szCs w:val="20"/>
        </w:rPr>
      </w:pPr>
    </w:p>
    <w:p w:rsidR="00E026E5" w:rsidRDefault="00E026E5" w:rsidP="00CE6628">
      <w:pPr>
        <w:pStyle w:val="Default"/>
        <w:jc w:val="both"/>
        <w:rPr>
          <w:sz w:val="20"/>
          <w:szCs w:val="20"/>
        </w:rPr>
      </w:pPr>
    </w:p>
    <w:p w:rsidR="00E026E5" w:rsidRPr="001D7D18" w:rsidRDefault="00E026E5" w:rsidP="00CE6628">
      <w:pPr>
        <w:pStyle w:val="Default"/>
        <w:jc w:val="both"/>
        <w:rPr>
          <w:sz w:val="20"/>
          <w:szCs w:val="20"/>
        </w:rPr>
      </w:pPr>
    </w:p>
    <w:p w:rsidR="00E20627" w:rsidRPr="001D7D18" w:rsidRDefault="00E20627" w:rsidP="005B66D6">
      <w:pPr>
        <w:pStyle w:val="Ttulo1"/>
        <w:numPr>
          <w:ilvl w:val="0"/>
          <w:numId w:val="2"/>
        </w:numPr>
      </w:pPr>
      <w:bookmarkStart w:id="10" w:name="_Toc27144917"/>
      <w:r w:rsidRPr="001D7D18">
        <w:t>SERVIÇOS PRELIMINARES</w:t>
      </w:r>
      <w:bookmarkEnd w:id="10"/>
    </w:p>
    <w:p w:rsidR="00E20627" w:rsidRDefault="00E20627" w:rsidP="00E20627">
      <w:pPr>
        <w:pStyle w:val="Default"/>
        <w:jc w:val="both"/>
        <w:rPr>
          <w:color w:val="auto"/>
          <w:sz w:val="20"/>
          <w:szCs w:val="20"/>
        </w:rPr>
      </w:pPr>
    </w:p>
    <w:p w:rsidR="007A715C" w:rsidRDefault="007A715C" w:rsidP="00E20627">
      <w:pPr>
        <w:pStyle w:val="Default"/>
        <w:jc w:val="both"/>
        <w:rPr>
          <w:color w:val="auto"/>
          <w:sz w:val="20"/>
          <w:szCs w:val="20"/>
        </w:rPr>
      </w:pPr>
    </w:p>
    <w:p w:rsidR="007A715C" w:rsidRPr="001D7D18" w:rsidRDefault="007A715C" w:rsidP="00E20627">
      <w:pPr>
        <w:pStyle w:val="Default"/>
        <w:jc w:val="both"/>
        <w:rPr>
          <w:color w:val="auto"/>
          <w:sz w:val="20"/>
          <w:szCs w:val="20"/>
        </w:rPr>
      </w:pPr>
    </w:p>
    <w:p w:rsidR="00E20627" w:rsidRPr="0039161C" w:rsidRDefault="00E20627" w:rsidP="0039161C">
      <w:pPr>
        <w:pStyle w:val="Ttulo2"/>
      </w:pPr>
      <w:bookmarkStart w:id="11" w:name="_Toc27144918"/>
      <w:r w:rsidRPr="0039161C">
        <w:t>Placa de Obra</w:t>
      </w:r>
      <w:bookmarkEnd w:id="11"/>
    </w:p>
    <w:p w:rsidR="00E20627" w:rsidRPr="001D7D18" w:rsidRDefault="00E20627" w:rsidP="00E20627">
      <w:pPr>
        <w:pStyle w:val="Default"/>
        <w:jc w:val="both"/>
        <w:rPr>
          <w:color w:val="auto"/>
          <w:sz w:val="20"/>
          <w:szCs w:val="20"/>
        </w:rPr>
      </w:pPr>
    </w:p>
    <w:p w:rsidR="00E20627" w:rsidRPr="001D7D18" w:rsidRDefault="00E20627" w:rsidP="00E20627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  <w:t>Serão cumpridas, rigorosamente, as prescrições da Resolução do CREA</w:t>
      </w:r>
      <w:r w:rsidR="006946C9">
        <w:rPr>
          <w:color w:val="auto"/>
          <w:sz w:val="20"/>
          <w:szCs w:val="20"/>
        </w:rPr>
        <w:t>/CAU</w:t>
      </w:r>
      <w:r w:rsidRPr="001D7D18">
        <w:rPr>
          <w:color w:val="auto"/>
          <w:sz w:val="20"/>
          <w:szCs w:val="20"/>
        </w:rPr>
        <w:t xml:space="preserve">.  Além das placas regulamentares do </w:t>
      </w:r>
      <w:r w:rsidRPr="00B75757">
        <w:rPr>
          <w:color w:val="auto"/>
          <w:sz w:val="20"/>
          <w:szCs w:val="20"/>
        </w:rPr>
        <w:t>CREA/</w:t>
      </w:r>
      <w:r w:rsidR="006479BC" w:rsidRPr="00B75757">
        <w:rPr>
          <w:color w:val="auto"/>
          <w:sz w:val="20"/>
          <w:szCs w:val="20"/>
        </w:rPr>
        <w:t>CAU</w:t>
      </w:r>
      <w:r w:rsidRPr="001D7D18">
        <w:rPr>
          <w:color w:val="auto"/>
          <w:sz w:val="20"/>
          <w:szCs w:val="20"/>
        </w:rPr>
        <w:t xml:space="preserve">, o empreiteiro instalará, na frente da obra, placa da PMBM, nas dimensões e modelos fornecidos, oportunamente pela </w:t>
      </w:r>
      <w:r w:rsidR="00A543A7">
        <w:rPr>
          <w:color w:val="auto"/>
          <w:sz w:val="20"/>
          <w:szCs w:val="20"/>
        </w:rPr>
        <w:t>PMBM</w:t>
      </w:r>
      <w:r w:rsidR="005B025E">
        <w:rPr>
          <w:color w:val="auto"/>
          <w:sz w:val="20"/>
          <w:szCs w:val="20"/>
        </w:rPr>
        <w:t>/SUSESP</w:t>
      </w:r>
      <w:r w:rsidRPr="001D7D18">
        <w:rPr>
          <w:color w:val="auto"/>
          <w:sz w:val="20"/>
          <w:szCs w:val="20"/>
        </w:rPr>
        <w:t xml:space="preserve">, responsável pela fiscalização da obra. </w:t>
      </w:r>
    </w:p>
    <w:p w:rsidR="00E20627" w:rsidRDefault="00E20627" w:rsidP="00E20627">
      <w:pPr>
        <w:pStyle w:val="Default"/>
        <w:jc w:val="both"/>
        <w:rPr>
          <w:color w:val="auto"/>
          <w:sz w:val="20"/>
          <w:szCs w:val="20"/>
        </w:rPr>
      </w:pPr>
    </w:p>
    <w:p w:rsidR="00AB712C" w:rsidRDefault="00AB712C" w:rsidP="00E20627">
      <w:pPr>
        <w:pStyle w:val="Default"/>
        <w:jc w:val="both"/>
        <w:rPr>
          <w:color w:val="auto"/>
          <w:sz w:val="20"/>
          <w:szCs w:val="20"/>
        </w:rPr>
      </w:pPr>
    </w:p>
    <w:p w:rsidR="00AB712C" w:rsidRDefault="00AB712C" w:rsidP="00E20627">
      <w:pPr>
        <w:pStyle w:val="Default"/>
        <w:jc w:val="both"/>
        <w:rPr>
          <w:color w:val="auto"/>
          <w:sz w:val="20"/>
          <w:szCs w:val="20"/>
        </w:rPr>
      </w:pPr>
    </w:p>
    <w:p w:rsidR="00AB712C" w:rsidRDefault="00AB712C" w:rsidP="00E20627">
      <w:pPr>
        <w:pStyle w:val="Default"/>
        <w:jc w:val="both"/>
        <w:rPr>
          <w:color w:val="auto"/>
          <w:sz w:val="20"/>
          <w:szCs w:val="20"/>
        </w:rPr>
      </w:pPr>
    </w:p>
    <w:p w:rsidR="0083734B" w:rsidRDefault="0083734B" w:rsidP="00E20627">
      <w:pPr>
        <w:pStyle w:val="Default"/>
        <w:jc w:val="both"/>
        <w:rPr>
          <w:color w:val="auto"/>
          <w:sz w:val="20"/>
          <w:szCs w:val="20"/>
        </w:rPr>
      </w:pPr>
    </w:p>
    <w:p w:rsidR="0083734B" w:rsidRDefault="0083734B" w:rsidP="00E20627">
      <w:pPr>
        <w:pStyle w:val="Default"/>
        <w:jc w:val="both"/>
        <w:rPr>
          <w:color w:val="auto"/>
          <w:sz w:val="20"/>
          <w:szCs w:val="20"/>
        </w:rPr>
      </w:pPr>
    </w:p>
    <w:p w:rsidR="0083734B" w:rsidRDefault="0083734B" w:rsidP="00E20627">
      <w:pPr>
        <w:pStyle w:val="Default"/>
        <w:jc w:val="both"/>
        <w:rPr>
          <w:color w:val="auto"/>
          <w:sz w:val="20"/>
          <w:szCs w:val="20"/>
        </w:rPr>
      </w:pPr>
    </w:p>
    <w:p w:rsidR="0083734B" w:rsidRDefault="0083734B" w:rsidP="00E20627">
      <w:pPr>
        <w:pStyle w:val="Default"/>
        <w:jc w:val="both"/>
        <w:rPr>
          <w:color w:val="auto"/>
          <w:sz w:val="20"/>
          <w:szCs w:val="20"/>
        </w:rPr>
      </w:pPr>
    </w:p>
    <w:p w:rsidR="0083734B" w:rsidRDefault="0083734B" w:rsidP="00E20627">
      <w:pPr>
        <w:pStyle w:val="Default"/>
        <w:jc w:val="both"/>
        <w:rPr>
          <w:color w:val="auto"/>
          <w:sz w:val="20"/>
          <w:szCs w:val="20"/>
        </w:rPr>
      </w:pPr>
    </w:p>
    <w:p w:rsidR="0083734B" w:rsidRDefault="0083734B" w:rsidP="00E20627">
      <w:pPr>
        <w:pStyle w:val="Default"/>
        <w:jc w:val="both"/>
        <w:rPr>
          <w:color w:val="auto"/>
          <w:sz w:val="20"/>
          <w:szCs w:val="20"/>
        </w:rPr>
      </w:pPr>
    </w:p>
    <w:p w:rsidR="0083734B" w:rsidRDefault="0083734B" w:rsidP="00E20627">
      <w:pPr>
        <w:pStyle w:val="Default"/>
        <w:jc w:val="both"/>
        <w:rPr>
          <w:color w:val="auto"/>
          <w:sz w:val="20"/>
          <w:szCs w:val="20"/>
        </w:rPr>
      </w:pPr>
    </w:p>
    <w:p w:rsidR="00B95A5B" w:rsidRDefault="00B95A5B" w:rsidP="005B66D6">
      <w:pPr>
        <w:pStyle w:val="Ttulo1"/>
        <w:numPr>
          <w:ilvl w:val="0"/>
          <w:numId w:val="2"/>
        </w:numPr>
      </w:pPr>
      <w:r>
        <w:t xml:space="preserve"> </w:t>
      </w:r>
      <w:bookmarkStart w:id="12" w:name="_Toc27144919"/>
      <w:r>
        <w:t>TRABALHOS EM TERRA</w:t>
      </w:r>
      <w:bookmarkEnd w:id="12"/>
    </w:p>
    <w:p w:rsidR="00B95A5B" w:rsidRDefault="00B95A5B" w:rsidP="00B95A5B">
      <w:pPr>
        <w:pStyle w:val="Ttulo2"/>
        <w:rPr>
          <w:rFonts w:ascii="Cambria" w:hAnsi="Cambria" w:cs="Arial"/>
          <w:sz w:val="22"/>
          <w:szCs w:val="22"/>
        </w:rPr>
      </w:pPr>
    </w:p>
    <w:p w:rsidR="00B95A5B" w:rsidRPr="0039161C" w:rsidRDefault="00B70CBC" w:rsidP="0039161C">
      <w:pPr>
        <w:pStyle w:val="Ttulo2"/>
      </w:pPr>
      <w:bookmarkStart w:id="13" w:name="_Toc27144920"/>
      <w:r>
        <w:t>Capina e limpeza manual</w:t>
      </w:r>
      <w:bookmarkEnd w:id="13"/>
    </w:p>
    <w:p w:rsidR="00BE355B" w:rsidRDefault="0052489D" w:rsidP="00B95A5B">
      <w:r>
        <w:tab/>
      </w:r>
    </w:p>
    <w:p w:rsidR="00B95A5B" w:rsidRPr="0039161C" w:rsidRDefault="0052489D" w:rsidP="0039161C">
      <w:pPr>
        <w:ind w:firstLine="708"/>
        <w:rPr>
          <w:rFonts w:cs="Arial"/>
          <w:szCs w:val="20"/>
        </w:rPr>
      </w:pPr>
      <w:r w:rsidRPr="0039161C">
        <w:rPr>
          <w:rFonts w:cs="Arial"/>
          <w:szCs w:val="20"/>
        </w:rPr>
        <w:t>Será feita a capina</w:t>
      </w:r>
      <w:r w:rsidR="00BE355B" w:rsidRPr="0039161C">
        <w:rPr>
          <w:rFonts w:cs="Arial"/>
          <w:szCs w:val="20"/>
        </w:rPr>
        <w:t xml:space="preserve"> e limpeza manual do terreno na área entre os Blocos 2 e </w:t>
      </w:r>
      <w:r w:rsidRPr="0039161C">
        <w:rPr>
          <w:rFonts w:cs="Arial"/>
          <w:szCs w:val="20"/>
        </w:rPr>
        <w:t>4</w:t>
      </w:r>
      <w:r w:rsidR="0039161C" w:rsidRPr="0039161C">
        <w:rPr>
          <w:rFonts w:cs="Arial"/>
          <w:szCs w:val="20"/>
        </w:rPr>
        <w:t>.</w:t>
      </w:r>
    </w:p>
    <w:p w:rsidR="00A0719E" w:rsidRDefault="00A0719E" w:rsidP="00A0719E"/>
    <w:p w:rsidR="0052489D" w:rsidRPr="0039161C" w:rsidRDefault="00B55A1F" w:rsidP="0039161C">
      <w:pPr>
        <w:pStyle w:val="Ttulo2"/>
      </w:pPr>
      <w:bookmarkStart w:id="14" w:name="_Toc27144921"/>
      <w:r w:rsidRPr="0039161C">
        <w:t>Demolição manual de piso de concreto</w:t>
      </w:r>
      <w:bookmarkEnd w:id="14"/>
    </w:p>
    <w:p w:rsidR="00BE355B" w:rsidRDefault="00BE355B" w:rsidP="0052489D">
      <w:pPr>
        <w:ind w:left="360" w:firstLine="348"/>
      </w:pPr>
    </w:p>
    <w:p w:rsidR="0052489D" w:rsidRPr="0039161C" w:rsidRDefault="00B55A1F" w:rsidP="0052489D">
      <w:pPr>
        <w:ind w:left="360" w:firstLine="348"/>
        <w:rPr>
          <w:rFonts w:cs="Arial"/>
          <w:szCs w:val="20"/>
        </w:rPr>
      </w:pPr>
      <w:r w:rsidRPr="0039161C">
        <w:rPr>
          <w:rFonts w:cs="Arial"/>
          <w:szCs w:val="20"/>
        </w:rPr>
        <w:t>Será feita</w:t>
      </w:r>
      <w:r w:rsidR="0052489D" w:rsidRPr="0039161C">
        <w:rPr>
          <w:rFonts w:cs="Arial"/>
          <w:szCs w:val="20"/>
        </w:rPr>
        <w:t xml:space="preserve"> </w:t>
      </w:r>
      <w:r w:rsidRPr="0039161C">
        <w:rPr>
          <w:rFonts w:cs="Arial"/>
          <w:szCs w:val="20"/>
        </w:rPr>
        <w:t xml:space="preserve">no </w:t>
      </w:r>
      <w:r w:rsidR="00BE355B" w:rsidRPr="0039161C">
        <w:rPr>
          <w:rFonts w:cs="Arial"/>
          <w:szCs w:val="20"/>
        </w:rPr>
        <w:t>Pátio Descober</w:t>
      </w:r>
      <w:r w:rsidRPr="0039161C">
        <w:rPr>
          <w:rFonts w:cs="Arial"/>
          <w:szCs w:val="20"/>
        </w:rPr>
        <w:t>to na área onde serão construídas as calçadas e rampas, conforme indicado no Projeto de Arquitetura</w:t>
      </w:r>
      <w:r w:rsidR="00BE355B" w:rsidRPr="0039161C">
        <w:rPr>
          <w:rFonts w:cs="Arial"/>
          <w:szCs w:val="20"/>
        </w:rPr>
        <w:t>.</w:t>
      </w:r>
    </w:p>
    <w:p w:rsidR="002F6E69" w:rsidRDefault="002F6E69" w:rsidP="00A0719E"/>
    <w:p w:rsidR="00304612" w:rsidRPr="001D7D18" w:rsidRDefault="00304612" w:rsidP="005B66D6">
      <w:pPr>
        <w:pStyle w:val="Ttulo1"/>
        <w:numPr>
          <w:ilvl w:val="0"/>
          <w:numId w:val="2"/>
        </w:numPr>
      </w:pPr>
      <w:bookmarkStart w:id="15" w:name="_Toc27144922"/>
      <w:r>
        <w:t>DEMOLIÇÕES</w:t>
      </w:r>
      <w:bookmarkEnd w:id="15"/>
    </w:p>
    <w:p w:rsidR="00AE713F" w:rsidRDefault="00AE713F" w:rsidP="00A0719E"/>
    <w:p w:rsidR="00304612" w:rsidRPr="0039161C" w:rsidRDefault="00304612" w:rsidP="0039161C">
      <w:pPr>
        <w:pStyle w:val="Ttulo2"/>
      </w:pPr>
      <w:bookmarkStart w:id="16" w:name="_Toc27144923"/>
      <w:r w:rsidRPr="0039161C">
        <w:t>Demolição de piso de ardósia</w:t>
      </w:r>
      <w:bookmarkEnd w:id="16"/>
    </w:p>
    <w:p w:rsidR="00304612" w:rsidRDefault="00304612" w:rsidP="00304612">
      <w:pPr>
        <w:pStyle w:val="Default"/>
        <w:jc w:val="both"/>
        <w:rPr>
          <w:color w:val="auto"/>
          <w:sz w:val="20"/>
          <w:szCs w:val="20"/>
        </w:rPr>
      </w:pPr>
    </w:p>
    <w:p w:rsidR="00304612" w:rsidRDefault="00304612" w:rsidP="00304612">
      <w:pPr>
        <w:pStyle w:val="Default"/>
        <w:jc w:val="both"/>
        <w:rPr>
          <w:color w:val="auto"/>
          <w:sz w:val="20"/>
          <w:szCs w:val="20"/>
        </w:rPr>
      </w:pPr>
    </w:p>
    <w:p w:rsidR="00CB6825" w:rsidRDefault="00304612" w:rsidP="00304612">
      <w:pPr>
        <w:pStyle w:val="Default"/>
        <w:ind w:firstLine="708"/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Serão demolidos o</w:t>
      </w:r>
      <w:r w:rsidRPr="00B75757">
        <w:rPr>
          <w:color w:val="auto"/>
          <w:sz w:val="20"/>
          <w:szCs w:val="20"/>
        </w:rPr>
        <w:t>s p</w:t>
      </w:r>
      <w:r>
        <w:rPr>
          <w:color w:val="auto"/>
          <w:sz w:val="20"/>
          <w:szCs w:val="20"/>
        </w:rPr>
        <w:t>isos</w:t>
      </w:r>
      <w:r w:rsidRPr="00B75757">
        <w:rPr>
          <w:color w:val="auto"/>
          <w:sz w:val="20"/>
          <w:szCs w:val="20"/>
        </w:rPr>
        <w:t xml:space="preserve"> </w:t>
      </w:r>
      <w:r>
        <w:rPr>
          <w:color w:val="auto"/>
          <w:sz w:val="20"/>
          <w:szCs w:val="20"/>
        </w:rPr>
        <w:t>de ardósia</w:t>
      </w:r>
      <w:r w:rsidR="00B24B3E">
        <w:rPr>
          <w:color w:val="auto"/>
          <w:sz w:val="20"/>
          <w:szCs w:val="20"/>
        </w:rPr>
        <w:t xml:space="preserve"> do Pavimento Térreo dos Blocos 1, 3 e 4.</w:t>
      </w:r>
      <w:r w:rsidR="00CB6825">
        <w:rPr>
          <w:color w:val="auto"/>
          <w:sz w:val="20"/>
          <w:szCs w:val="20"/>
        </w:rPr>
        <w:t xml:space="preserve"> </w:t>
      </w:r>
    </w:p>
    <w:p w:rsidR="00CB6825" w:rsidRDefault="00CB6825" w:rsidP="00CB6825">
      <w:pPr>
        <w:pStyle w:val="Default"/>
        <w:ind w:hanging="142"/>
        <w:jc w:val="both"/>
        <w:rPr>
          <w:b/>
          <w:color w:val="auto"/>
          <w:sz w:val="20"/>
          <w:szCs w:val="20"/>
        </w:rPr>
      </w:pPr>
    </w:p>
    <w:p w:rsidR="00CB6825" w:rsidRDefault="00CB6825" w:rsidP="00CB6825">
      <w:pPr>
        <w:pStyle w:val="Default"/>
        <w:ind w:hanging="142"/>
        <w:jc w:val="both"/>
        <w:rPr>
          <w:b/>
          <w:color w:val="auto"/>
          <w:sz w:val="20"/>
          <w:szCs w:val="20"/>
        </w:rPr>
      </w:pPr>
    </w:p>
    <w:p w:rsidR="00304612" w:rsidRPr="00CB6825" w:rsidRDefault="00CB6825" w:rsidP="00CB6825">
      <w:pPr>
        <w:pStyle w:val="Default"/>
        <w:ind w:hanging="142"/>
        <w:jc w:val="both"/>
        <w:rPr>
          <w:b/>
          <w:color w:val="auto"/>
          <w:sz w:val="20"/>
          <w:szCs w:val="20"/>
        </w:rPr>
      </w:pPr>
      <w:r>
        <w:rPr>
          <w:b/>
          <w:color w:val="auto"/>
          <w:sz w:val="20"/>
          <w:szCs w:val="20"/>
        </w:rPr>
        <w:t xml:space="preserve">OBS.:       </w:t>
      </w:r>
      <w:r w:rsidRPr="00CB6825">
        <w:rPr>
          <w:b/>
          <w:color w:val="auto"/>
          <w:sz w:val="20"/>
          <w:szCs w:val="20"/>
        </w:rPr>
        <w:t>A demolição deverá acontecer de forma cautelosa para evitar grandes danos à base existente.</w:t>
      </w:r>
    </w:p>
    <w:p w:rsidR="00304612" w:rsidRDefault="00304612" w:rsidP="00E20627">
      <w:pPr>
        <w:pStyle w:val="Ttulo2"/>
        <w:rPr>
          <w:rFonts w:ascii="Cambria" w:hAnsi="Cambria" w:cs="Arial"/>
          <w:sz w:val="22"/>
          <w:szCs w:val="22"/>
        </w:rPr>
      </w:pPr>
    </w:p>
    <w:p w:rsidR="00304612" w:rsidRDefault="00304612" w:rsidP="00304612">
      <w:pPr>
        <w:pStyle w:val="Default"/>
        <w:ind w:firstLine="708"/>
        <w:jc w:val="both"/>
        <w:rPr>
          <w:color w:val="auto"/>
          <w:sz w:val="20"/>
          <w:szCs w:val="20"/>
        </w:rPr>
      </w:pPr>
    </w:p>
    <w:p w:rsidR="00304612" w:rsidRPr="004B7C89" w:rsidRDefault="00304612" w:rsidP="0039161C">
      <w:pPr>
        <w:pStyle w:val="Ttulo2"/>
      </w:pPr>
      <w:bookmarkStart w:id="17" w:name="_Toc27144924"/>
      <w:r w:rsidRPr="004B7C89">
        <w:t>Demolição de alvenaria</w:t>
      </w:r>
      <w:bookmarkEnd w:id="17"/>
    </w:p>
    <w:p w:rsidR="00304612" w:rsidRDefault="00304612" w:rsidP="00304612"/>
    <w:p w:rsidR="00304612" w:rsidRPr="00CE2A5A" w:rsidRDefault="00B24B3E" w:rsidP="006F1923">
      <w:pPr>
        <w:jc w:val="both"/>
        <w:rPr>
          <w:rFonts w:cs="Arial"/>
          <w:szCs w:val="20"/>
        </w:rPr>
      </w:pPr>
      <w:r>
        <w:tab/>
      </w:r>
      <w:r w:rsidRPr="00CE2A5A">
        <w:rPr>
          <w:rFonts w:cs="Arial"/>
          <w:szCs w:val="20"/>
        </w:rPr>
        <w:t>Serão demolidos</w:t>
      </w:r>
      <w:r w:rsidR="006C0D1F" w:rsidRPr="00CE2A5A">
        <w:rPr>
          <w:rFonts w:cs="Arial"/>
          <w:szCs w:val="20"/>
        </w:rPr>
        <w:t>:</w:t>
      </w:r>
      <w:r w:rsidRPr="00CE2A5A">
        <w:rPr>
          <w:rFonts w:cs="Arial"/>
          <w:szCs w:val="20"/>
        </w:rPr>
        <w:t xml:space="preserve"> parte dos vãos das portas que serão redimensionadas; as laterais dos bancos próximos a essas </w:t>
      </w:r>
      <w:proofErr w:type="gramStart"/>
      <w:r w:rsidRPr="00CE2A5A">
        <w:rPr>
          <w:rFonts w:cs="Arial"/>
          <w:szCs w:val="20"/>
        </w:rPr>
        <w:t>portas;  os</w:t>
      </w:r>
      <w:proofErr w:type="gramEnd"/>
      <w:r w:rsidRPr="00CE2A5A">
        <w:rPr>
          <w:rFonts w:cs="Arial"/>
          <w:szCs w:val="20"/>
        </w:rPr>
        <w:t xml:space="preserve"> apoios das bancadas que serão substituídas;   parede do Sanitários dos Blocos 1</w:t>
      </w:r>
      <w:r w:rsidR="004453DE" w:rsidRPr="00CE2A5A">
        <w:rPr>
          <w:rFonts w:cs="Arial"/>
          <w:szCs w:val="20"/>
        </w:rPr>
        <w:t>, 3</w:t>
      </w:r>
      <w:r w:rsidRPr="00CE2A5A">
        <w:rPr>
          <w:rFonts w:cs="Arial"/>
          <w:szCs w:val="20"/>
        </w:rPr>
        <w:t xml:space="preserve"> e 4;   parte da platibanda do Bloco 4 e o abrigo do compressor</w:t>
      </w:r>
      <w:r w:rsidR="00B464A6" w:rsidRPr="00CE2A5A">
        <w:rPr>
          <w:rFonts w:cs="Arial"/>
          <w:szCs w:val="20"/>
        </w:rPr>
        <w:t>, dois bancos na varanda do Bloco 4</w:t>
      </w:r>
      <w:r w:rsidRPr="00CE2A5A">
        <w:rPr>
          <w:rFonts w:cs="Arial"/>
          <w:szCs w:val="20"/>
        </w:rPr>
        <w:t xml:space="preserve">.     </w:t>
      </w:r>
      <w:r w:rsidR="004453DE" w:rsidRPr="00CE2A5A">
        <w:rPr>
          <w:rFonts w:cs="Arial"/>
          <w:szCs w:val="20"/>
        </w:rPr>
        <w:t>Conforme indicado no Projeto de Arquitetura.</w:t>
      </w:r>
    </w:p>
    <w:p w:rsidR="004453DE" w:rsidRPr="00B75757" w:rsidRDefault="004453DE" w:rsidP="006F1923">
      <w:pPr>
        <w:jc w:val="both"/>
        <w:rPr>
          <w:rFonts w:cs="Arial"/>
          <w:szCs w:val="20"/>
        </w:rPr>
      </w:pPr>
    </w:p>
    <w:p w:rsidR="004453DE" w:rsidRPr="0039161C" w:rsidRDefault="004453DE" w:rsidP="0039161C">
      <w:pPr>
        <w:pStyle w:val="Ttulo2"/>
      </w:pPr>
      <w:bookmarkStart w:id="18" w:name="_Toc27144925"/>
      <w:r w:rsidRPr="0039161C">
        <w:t>Demolição de vergas de concreto</w:t>
      </w:r>
      <w:bookmarkEnd w:id="18"/>
    </w:p>
    <w:p w:rsidR="004453DE" w:rsidRDefault="004453DE" w:rsidP="004453DE"/>
    <w:p w:rsidR="004453DE" w:rsidRPr="00CE2A5A" w:rsidRDefault="004453DE" w:rsidP="004453DE">
      <w:pPr>
        <w:rPr>
          <w:rFonts w:cs="Arial"/>
          <w:szCs w:val="20"/>
        </w:rPr>
      </w:pPr>
      <w:r>
        <w:tab/>
      </w:r>
      <w:r w:rsidRPr="00CE2A5A">
        <w:rPr>
          <w:rFonts w:cs="Arial"/>
          <w:szCs w:val="20"/>
        </w:rPr>
        <w:t>Serão demolidas</w:t>
      </w:r>
      <w:r w:rsidR="006F7893">
        <w:rPr>
          <w:rFonts w:cs="Arial"/>
          <w:szCs w:val="20"/>
        </w:rPr>
        <w:t xml:space="preserve"> </w:t>
      </w:r>
      <w:r w:rsidR="008A65E3">
        <w:rPr>
          <w:rFonts w:cs="Arial"/>
          <w:szCs w:val="20"/>
        </w:rPr>
        <w:t>as vergas</w:t>
      </w:r>
      <w:r w:rsidRPr="00CE2A5A">
        <w:rPr>
          <w:rFonts w:cs="Arial"/>
          <w:szCs w:val="20"/>
        </w:rPr>
        <w:t xml:space="preserve"> das portas</w:t>
      </w:r>
      <w:r w:rsidR="00BC4EB5">
        <w:rPr>
          <w:rFonts w:cs="Arial"/>
          <w:szCs w:val="20"/>
        </w:rPr>
        <w:t>,</w:t>
      </w:r>
      <w:r w:rsidRPr="00CE2A5A">
        <w:rPr>
          <w:rFonts w:cs="Arial"/>
          <w:szCs w:val="20"/>
        </w:rPr>
        <w:t xml:space="preserve"> que serão trocadas</w:t>
      </w:r>
      <w:r w:rsidR="00BC4EB5">
        <w:rPr>
          <w:rFonts w:cs="Arial"/>
          <w:szCs w:val="20"/>
        </w:rPr>
        <w:t xml:space="preserve"> </w:t>
      </w:r>
      <w:r w:rsidR="00137E5B">
        <w:rPr>
          <w:rFonts w:cs="Arial"/>
          <w:szCs w:val="20"/>
        </w:rPr>
        <w:t>com</w:t>
      </w:r>
      <w:r w:rsidR="00BC4EB5">
        <w:rPr>
          <w:rFonts w:cs="Arial"/>
          <w:szCs w:val="20"/>
        </w:rPr>
        <w:t xml:space="preserve"> alteração na dimensão do</w:t>
      </w:r>
      <w:r w:rsidR="00137E5B">
        <w:rPr>
          <w:rFonts w:cs="Arial"/>
          <w:szCs w:val="20"/>
        </w:rPr>
        <w:t xml:space="preserve"> vão</w:t>
      </w:r>
      <w:r w:rsidRPr="00CE2A5A">
        <w:rPr>
          <w:rFonts w:cs="Arial"/>
          <w:szCs w:val="20"/>
        </w:rPr>
        <w:t>.</w:t>
      </w:r>
    </w:p>
    <w:p w:rsidR="00304612" w:rsidRDefault="00304612" w:rsidP="00304612"/>
    <w:p w:rsidR="0083734B" w:rsidRDefault="0083734B" w:rsidP="00304612"/>
    <w:p w:rsidR="0083734B" w:rsidRDefault="0083734B" w:rsidP="00304612"/>
    <w:p w:rsidR="00662979" w:rsidRPr="0039161C" w:rsidRDefault="00662979" w:rsidP="0039161C">
      <w:pPr>
        <w:pStyle w:val="Ttulo2"/>
      </w:pPr>
      <w:bookmarkStart w:id="19" w:name="_Toc27144926"/>
      <w:r w:rsidRPr="0039161C">
        <w:t xml:space="preserve">Demolição </w:t>
      </w:r>
      <w:r w:rsidR="004453DE" w:rsidRPr="0039161C">
        <w:t>de rampas de concreto</w:t>
      </w:r>
      <w:bookmarkEnd w:id="19"/>
    </w:p>
    <w:p w:rsidR="00662979" w:rsidRDefault="00662979" w:rsidP="00662979">
      <w:pPr>
        <w:pStyle w:val="Default"/>
        <w:jc w:val="both"/>
        <w:rPr>
          <w:color w:val="auto"/>
          <w:sz w:val="20"/>
          <w:szCs w:val="20"/>
        </w:rPr>
      </w:pPr>
    </w:p>
    <w:p w:rsidR="00662979" w:rsidRDefault="00662979" w:rsidP="00662979">
      <w:pPr>
        <w:pStyle w:val="Default"/>
        <w:jc w:val="both"/>
        <w:rPr>
          <w:color w:val="auto"/>
          <w:sz w:val="20"/>
          <w:szCs w:val="20"/>
        </w:rPr>
      </w:pPr>
    </w:p>
    <w:p w:rsidR="00662979" w:rsidRDefault="004453DE" w:rsidP="00662979">
      <w:pPr>
        <w:pStyle w:val="Default"/>
        <w:ind w:firstLine="708"/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Serão demolida</w:t>
      </w:r>
      <w:r w:rsidR="00662979">
        <w:rPr>
          <w:color w:val="auto"/>
          <w:sz w:val="20"/>
          <w:szCs w:val="20"/>
        </w:rPr>
        <w:t>s</w:t>
      </w:r>
      <w:r>
        <w:rPr>
          <w:color w:val="auto"/>
          <w:sz w:val="20"/>
          <w:szCs w:val="20"/>
        </w:rPr>
        <w:t xml:space="preserve"> as rampas dos Blocos 3 e 4, conforme indicado no Projeto de Arquitetura.</w:t>
      </w:r>
    </w:p>
    <w:p w:rsidR="00662979" w:rsidRDefault="00662979" w:rsidP="00304612"/>
    <w:p w:rsidR="00662979" w:rsidRDefault="00662979" w:rsidP="00304612"/>
    <w:p w:rsidR="00662979" w:rsidRPr="0039161C" w:rsidRDefault="00662979" w:rsidP="0039161C">
      <w:pPr>
        <w:pStyle w:val="Ttulo2"/>
      </w:pPr>
      <w:bookmarkStart w:id="20" w:name="_Toc27144927"/>
      <w:r w:rsidRPr="0039161C">
        <w:t xml:space="preserve">Demolição </w:t>
      </w:r>
      <w:r w:rsidR="00753DB2" w:rsidRPr="0039161C">
        <w:t xml:space="preserve">de revestimento </w:t>
      </w:r>
      <w:r w:rsidR="00E222D7" w:rsidRPr="0039161C">
        <w:t>cerâmico/</w:t>
      </w:r>
      <w:r w:rsidR="00753DB2" w:rsidRPr="0039161C">
        <w:t>azulejos</w:t>
      </w:r>
      <w:bookmarkEnd w:id="20"/>
    </w:p>
    <w:p w:rsidR="00753DB2" w:rsidRDefault="00753DB2" w:rsidP="00753DB2"/>
    <w:p w:rsidR="00753DB2" w:rsidRPr="00CE2A5A" w:rsidRDefault="00E222D7" w:rsidP="00E702E5">
      <w:pPr>
        <w:spacing w:after="0"/>
        <w:rPr>
          <w:rFonts w:cs="Arial"/>
          <w:szCs w:val="20"/>
        </w:rPr>
      </w:pPr>
      <w:r>
        <w:tab/>
      </w:r>
      <w:r w:rsidRPr="00CE2A5A">
        <w:rPr>
          <w:rFonts w:cs="Arial"/>
          <w:szCs w:val="20"/>
        </w:rPr>
        <w:t>Serão</w:t>
      </w:r>
      <w:r w:rsidR="0044797D" w:rsidRPr="00CE2A5A">
        <w:rPr>
          <w:rFonts w:cs="Arial"/>
          <w:szCs w:val="20"/>
        </w:rPr>
        <w:t xml:space="preserve"> demolido</w:t>
      </w:r>
      <w:r w:rsidRPr="00CE2A5A">
        <w:rPr>
          <w:rFonts w:cs="Arial"/>
          <w:szCs w:val="20"/>
        </w:rPr>
        <w:t>s</w:t>
      </w:r>
      <w:r w:rsidR="0044797D" w:rsidRPr="00CE2A5A">
        <w:rPr>
          <w:rFonts w:cs="Arial"/>
          <w:szCs w:val="20"/>
        </w:rPr>
        <w:t xml:space="preserve"> o</w:t>
      </w:r>
      <w:r w:rsidRPr="00CE2A5A">
        <w:rPr>
          <w:rFonts w:cs="Arial"/>
          <w:szCs w:val="20"/>
        </w:rPr>
        <w:t>s</w:t>
      </w:r>
      <w:r w:rsidR="0044797D" w:rsidRPr="00CE2A5A">
        <w:rPr>
          <w:rFonts w:cs="Arial"/>
          <w:szCs w:val="20"/>
        </w:rPr>
        <w:t xml:space="preserve"> revestimento</w:t>
      </w:r>
      <w:r w:rsidRPr="00CE2A5A">
        <w:rPr>
          <w:rFonts w:cs="Arial"/>
          <w:szCs w:val="20"/>
        </w:rPr>
        <w:t>s das salas, varandas e circulação do Pavimento Térreo dos Blocos 1, 3 e 4 e as fachadas do Bloco 4.     O revestimento da Sala de Coleta será mantido.</w:t>
      </w:r>
    </w:p>
    <w:p w:rsidR="00E222D7" w:rsidRDefault="00E222D7" w:rsidP="00E702E5">
      <w:pPr>
        <w:spacing w:after="0"/>
      </w:pPr>
    </w:p>
    <w:p w:rsidR="008A65E3" w:rsidRDefault="008A65E3" w:rsidP="00E702E5">
      <w:pPr>
        <w:pStyle w:val="Ttulo2"/>
      </w:pPr>
    </w:p>
    <w:p w:rsidR="00E222D7" w:rsidRPr="0039161C" w:rsidRDefault="00E222D7" w:rsidP="00E702E5">
      <w:pPr>
        <w:pStyle w:val="Ttulo2"/>
      </w:pPr>
      <w:bookmarkStart w:id="21" w:name="_Toc27144928"/>
      <w:r w:rsidRPr="0039161C">
        <w:t>Demolição de argamassa</w:t>
      </w:r>
      <w:bookmarkEnd w:id="21"/>
    </w:p>
    <w:p w:rsidR="00E222D7" w:rsidRDefault="00E222D7" w:rsidP="00E702E5">
      <w:pPr>
        <w:spacing w:after="0"/>
      </w:pPr>
    </w:p>
    <w:p w:rsidR="00E222D7" w:rsidRPr="00E222D7" w:rsidRDefault="00E222D7" w:rsidP="00E702E5">
      <w:pPr>
        <w:spacing w:after="0"/>
      </w:pPr>
      <w:r>
        <w:tab/>
        <w:t>Serão demolid</w:t>
      </w:r>
      <w:r w:rsidR="0020435D">
        <w:t>o</w:t>
      </w:r>
      <w:r>
        <w:t xml:space="preserve">s </w:t>
      </w:r>
      <w:r w:rsidR="00F81E61">
        <w:t xml:space="preserve">o emboço </w:t>
      </w:r>
      <w:r w:rsidR="0020435D">
        <w:t>do teto do Sanitário 1</w:t>
      </w:r>
      <w:r w:rsidR="00F81E61">
        <w:t xml:space="preserve"> e Recepção 2.</w:t>
      </w:r>
      <w:r w:rsidR="0020435D">
        <w:t xml:space="preserve"> </w:t>
      </w:r>
    </w:p>
    <w:p w:rsidR="00EC5AE1" w:rsidRDefault="00EC5AE1" w:rsidP="00753DB2"/>
    <w:p w:rsidR="00137E5B" w:rsidRDefault="00137E5B" w:rsidP="00753DB2"/>
    <w:p w:rsidR="0020435D" w:rsidRPr="0039161C" w:rsidRDefault="0020435D" w:rsidP="0039161C">
      <w:pPr>
        <w:pStyle w:val="Ttulo2"/>
      </w:pPr>
      <w:bookmarkStart w:id="22" w:name="_Toc27144929"/>
      <w:r w:rsidRPr="0039161C">
        <w:t>Remoção de forro de gesso</w:t>
      </w:r>
      <w:bookmarkEnd w:id="22"/>
    </w:p>
    <w:p w:rsidR="0020435D" w:rsidRDefault="0020435D" w:rsidP="0020435D"/>
    <w:p w:rsidR="0020435D" w:rsidRPr="0020435D" w:rsidRDefault="0020435D" w:rsidP="00E702E5">
      <w:pPr>
        <w:spacing w:after="0"/>
      </w:pPr>
      <w:r>
        <w:tab/>
        <w:t>Será removido o forro do Sanitário 2.</w:t>
      </w:r>
    </w:p>
    <w:p w:rsidR="00E222D7" w:rsidRDefault="00E222D7" w:rsidP="00E702E5">
      <w:pPr>
        <w:spacing w:after="0"/>
      </w:pPr>
    </w:p>
    <w:p w:rsidR="00137E5B" w:rsidRDefault="00137E5B" w:rsidP="00E702E5">
      <w:pPr>
        <w:spacing w:after="0"/>
      </w:pPr>
    </w:p>
    <w:p w:rsidR="00C03C48" w:rsidRPr="0039161C" w:rsidRDefault="00C03C48" w:rsidP="00E702E5">
      <w:pPr>
        <w:pStyle w:val="Ttulo2"/>
      </w:pPr>
      <w:bookmarkStart w:id="23" w:name="_Toc27144930"/>
      <w:r w:rsidRPr="0039161C">
        <w:t>Remoção de telhas</w:t>
      </w:r>
      <w:bookmarkEnd w:id="23"/>
    </w:p>
    <w:p w:rsidR="00C03C48" w:rsidRDefault="00C03C48" w:rsidP="00E702E5">
      <w:pPr>
        <w:spacing w:after="0"/>
      </w:pPr>
    </w:p>
    <w:p w:rsidR="00C03C48" w:rsidRDefault="00A830A7" w:rsidP="00E702E5">
      <w:pPr>
        <w:spacing w:after="0"/>
      </w:pPr>
      <w:r>
        <w:tab/>
        <w:t>Será</w:t>
      </w:r>
      <w:r w:rsidR="00C03C48">
        <w:t xml:space="preserve"> removida</w:t>
      </w:r>
      <w:r>
        <w:t xml:space="preserve"> a cobertura do abrigo do compressor</w:t>
      </w:r>
      <w:r w:rsidR="00E64590">
        <w:t>.</w:t>
      </w:r>
    </w:p>
    <w:p w:rsidR="00233F06" w:rsidRDefault="00233F06" w:rsidP="00C03C48"/>
    <w:p w:rsidR="00137E5B" w:rsidRDefault="00137E5B" w:rsidP="00C03C48"/>
    <w:p w:rsidR="00233F06" w:rsidRPr="0039161C" w:rsidRDefault="00B70CBC" w:rsidP="0039161C">
      <w:pPr>
        <w:pStyle w:val="Ttulo2"/>
      </w:pPr>
      <w:bookmarkStart w:id="24" w:name="_Toc27144931"/>
      <w:r>
        <w:t xml:space="preserve">Arranchamento </w:t>
      </w:r>
      <w:r w:rsidR="00D636FD" w:rsidRPr="0039161C">
        <w:t>de alambrado</w:t>
      </w:r>
      <w:bookmarkEnd w:id="24"/>
    </w:p>
    <w:p w:rsidR="00D636FD" w:rsidRDefault="00D636FD" w:rsidP="00D636FD"/>
    <w:p w:rsidR="00D636FD" w:rsidRPr="00D636FD" w:rsidRDefault="00D636FD" w:rsidP="00D636FD">
      <w:r>
        <w:tab/>
        <w:t>Será removido o alambrado do muro na lateral direita do recuo frontal.</w:t>
      </w:r>
    </w:p>
    <w:p w:rsidR="00233F06" w:rsidRDefault="00233F06" w:rsidP="00C03C48"/>
    <w:p w:rsidR="0083734B" w:rsidRPr="00C03C48" w:rsidRDefault="0083734B" w:rsidP="00C03C48"/>
    <w:p w:rsidR="00753DB2" w:rsidRPr="0039161C" w:rsidRDefault="00753DB2" w:rsidP="0039161C">
      <w:pPr>
        <w:pStyle w:val="Ttulo2"/>
      </w:pPr>
      <w:bookmarkStart w:id="25" w:name="_Toc27144932"/>
      <w:r w:rsidRPr="0039161C">
        <w:t>Carga manual de entulho</w:t>
      </w:r>
      <w:bookmarkEnd w:id="25"/>
    </w:p>
    <w:p w:rsidR="00753DB2" w:rsidRPr="00753DB2" w:rsidRDefault="00753DB2" w:rsidP="00753DB2"/>
    <w:p w:rsidR="00662979" w:rsidRDefault="0028306C" w:rsidP="00304612">
      <w:r>
        <w:tab/>
        <w:t>Todo o entulho resul</w:t>
      </w:r>
      <w:r w:rsidR="00E64590">
        <w:t>tante da demolição será enviado</w:t>
      </w:r>
      <w:r>
        <w:t xml:space="preserve"> em caminhões basculantes</w:t>
      </w:r>
      <w:r w:rsidR="00E64590">
        <w:t>,</w:t>
      </w:r>
      <w:r>
        <w:t xml:space="preserve"> para o CTR de Barra Mansa.</w:t>
      </w:r>
      <w:r w:rsidR="002A41B2">
        <w:t xml:space="preserve">   </w:t>
      </w:r>
    </w:p>
    <w:p w:rsidR="0028306C" w:rsidRDefault="0028306C" w:rsidP="00304612"/>
    <w:p w:rsidR="0028306C" w:rsidRDefault="0028306C" w:rsidP="005B66D6">
      <w:pPr>
        <w:pStyle w:val="Ttulo1"/>
        <w:numPr>
          <w:ilvl w:val="0"/>
          <w:numId w:val="2"/>
        </w:numPr>
      </w:pPr>
      <w:bookmarkStart w:id="26" w:name="_Toc27144933"/>
      <w:r>
        <w:t>ARRANCAMENTOS/REMOÇÕES</w:t>
      </w:r>
      <w:bookmarkEnd w:id="26"/>
    </w:p>
    <w:p w:rsidR="0028306C" w:rsidRDefault="0028306C" w:rsidP="0028306C"/>
    <w:p w:rsidR="0028306C" w:rsidRPr="0039161C" w:rsidRDefault="00F90C7C" w:rsidP="0039161C">
      <w:pPr>
        <w:pStyle w:val="Ttulo2"/>
      </w:pPr>
      <w:bookmarkStart w:id="27" w:name="_Toc27144934"/>
      <w:r w:rsidRPr="0039161C">
        <w:t>Remoção</w:t>
      </w:r>
      <w:r w:rsidR="0028306C" w:rsidRPr="0039161C">
        <w:t xml:space="preserve"> de aparelhos sanitários</w:t>
      </w:r>
      <w:bookmarkEnd w:id="27"/>
    </w:p>
    <w:p w:rsidR="0028306C" w:rsidRDefault="0028306C" w:rsidP="0028306C"/>
    <w:p w:rsidR="0028306C" w:rsidRPr="0028306C" w:rsidRDefault="00367DEA" w:rsidP="0028306C">
      <w:r>
        <w:tab/>
        <w:t>Serão re</w:t>
      </w:r>
      <w:r w:rsidR="005C69A3">
        <w:t>tirados</w:t>
      </w:r>
      <w:r w:rsidR="00F90C7C">
        <w:t xml:space="preserve"> </w:t>
      </w:r>
      <w:r w:rsidR="00F90C7C" w:rsidRPr="00F90C7C">
        <w:rPr>
          <w:b/>
        </w:rPr>
        <w:t>“com ZELO”</w:t>
      </w:r>
      <w:r>
        <w:t xml:space="preserve"> </w:t>
      </w:r>
      <w:r w:rsidR="00F90C7C">
        <w:t xml:space="preserve">todos os vasos sanitários e suas respectivas caixas de descarga </w:t>
      </w:r>
      <w:proofErr w:type="gramStart"/>
      <w:r w:rsidR="00F90C7C">
        <w:t xml:space="preserve">e </w:t>
      </w:r>
      <w:r w:rsidR="000A0D8D">
        <w:t xml:space="preserve"> </w:t>
      </w:r>
      <w:r w:rsidR="00F90C7C">
        <w:t>lavatórios</w:t>
      </w:r>
      <w:proofErr w:type="gramEnd"/>
      <w:r w:rsidR="00F90C7C">
        <w:t xml:space="preserve">  dos sanitários e salas de atendimento do Térreo dos Blocos 1, 3 e 4.</w:t>
      </w:r>
    </w:p>
    <w:p w:rsidR="0028306C" w:rsidRDefault="0028306C" w:rsidP="0028306C"/>
    <w:p w:rsidR="00F90C7C" w:rsidRPr="0039161C" w:rsidRDefault="00F90C7C" w:rsidP="0039161C">
      <w:pPr>
        <w:pStyle w:val="Ttulo2"/>
      </w:pPr>
      <w:bookmarkStart w:id="28" w:name="_Toc27144935"/>
      <w:r w:rsidRPr="0039161C">
        <w:t>Remoção de metais sanitários</w:t>
      </w:r>
      <w:bookmarkEnd w:id="28"/>
    </w:p>
    <w:p w:rsidR="00F90C7C" w:rsidRDefault="00F90C7C" w:rsidP="00F90C7C"/>
    <w:p w:rsidR="00F90C7C" w:rsidRPr="00F90C7C" w:rsidRDefault="001136D8" w:rsidP="00F90C7C">
      <w:r>
        <w:tab/>
        <w:t>Serão removidas as torneiras dos lavatórios e bancadas que serão substituídas e também da Sala de Coleta.    Serão retiradas as barras de apoio do Sanitário 1 e a ducha higiênica da Sala de Curativos.</w:t>
      </w:r>
    </w:p>
    <w:p w:rsidR="00112593" w:rsidRDefault="00112593" w:rsidP="00112593">
      <w:pPr>
        <w:pStyle w:val="Ttulo2"/>
      </w:pPr>
    </w:p>
    <w:p w:rsidR="00F66753" w:rsidRPr="00F66753" w:rsidRDefault="00F66753" w:rsidP="00F66753"/>
    <w:p w:rsidR="00112593" w:rsidRDefault="00112593" w:rsidP="00112593">
      <w:pPr>
        <w:pStyle w:val="Ttulo2"/>
      </w:pPr>
      <w:bookmarkStart w:id="29" w:name="_Toc27144936"/>
      <w:proofErr w:type="spellStart"/>
      <w:r>
        <w:t>A</w:t>
      </w:r>
      <w:r w:rsidR="001C0B30">
        <w:t>rranc</w:t>
      </w:r>
      <w:r>
        <w:t>amento</w:t>
      </w:r>
      <w:proofErr w:type="spellEnd"/>
      <w:r>
        <w:t xml:space="preserve"> de bancadas</w:t>
      </w:r>
      <w:bookmarkEnd w:id="29"/>
    </w:p>
    <w:p w:rsidR="00112593" w:rsidRDefault="00112593" w:rsidP="00112593"/>
    <w:p w:rsidR="00112593" w:rsidRPr="00112593" w:rsidRDefault="00112593" w:rsidP="00112593">
      <w:r>
        <w:tab/>
        <w:t>Serão removidas as bancadas de mármore das salas dos Blocos 1,3 e 4, conforme indicado no Projeto de Arquitetura.</w:t>
      </w:r>
    </w:p>
    <w:p w:rsidR="00F90C7C" w:rsidRDefault="00F90C7C" w:rsidP="0028306C"/>
    <w:p w:rsidR="001136D8" w:rsidRPr="0039161C" w:rsidRDefault="001136D8" w:rsidP="0039161C">
      <w:pPr>
        <w:pStyle w:val="Ttulo2"/>
      </w:pPr>
      <w:bookmarkStart w:id="30" w:name="_Toc27144937"/>
      <w:r w:rsidRPr="0039161C">
        <w:t>Remoção de portas</w:t>
      </w:r>
      <w:bookmarkEnd w:id="30"/>
    </w:p>
    <w:p w:rsidR="001136D8" w:rsidRDefault="001136D8" w:rsidP="001136D8"/>
    <w:p w:rsidR="001136D8" w:rsidRPr="001136D8" w:rsidRDefault="001136D8" w:rsidP="001136D8">
      <w:r>
        <w:tab/>
        <w:t>Serão removidas as portas</w:t>
      </w:r>
      <w:r w:rsidR="00570D7F">
        <w:t xml:space="preserve"> de madeira no Pavimento Térreo dos Blocos 1, 3 e </w:t>
      </w:r>
      <w:proofErr w:type="gramStart"/>
      <w:r w:rsidR="00570D7F">
        <w:t>4,  uma</w:t>
      </w:r>
      <w:proofErr w:type="gramEnd"/>
      <w:r w:rsidR="00570D7F">
        <w:t xml:space="preserve"> porta no Bloco 2 e a porta do abrigo do compressor</w:t>
      </w:r>
      <w:r w:rsidR="00A830A7">
        <w:t>, conforme  indicado no Projeto de Arquitetura</w:t>
      </w:r>
      <w:r w:rsidR="00570D7F">
        <w:t>.</w:t>
      </w:r>
    </w:p>
    <w:p w:rsidR="00F90C7C" w:rsidRDefault="00F90C7C" w:rsidP="0028306C"/>
    <w:p w:rsidR="00570D7F" w:rsidRPr="0039161C" w:rsidRDefault="00570D7F" w:rsidP="0039161C">
      <w:pPr>
        <w:pStyle w:val="Ttulo2"/>
      </w:pPr>
      <w:bookmarkStart w:id="31" w:name="_Toc27144938"/>
      <w:r w:rsidRPr="0039161C">
        <w:t xml:space="preserve">Remoção de </w:t>
      </w:r>
      <w:r w:rsidR="00A830A7" w:rsidRPr="0039161C">
        <w:t>cobertura</w:t>
      </w:r>
      <w:bookmarkEnd w:id="31"/>
    </w:p>
    <w:p w:rsidR="00A830A7" w:rsidRDefault="00A830A7" w:rsidP="00A830A7"/>
    <w:p w:rsidR="00A830A7" w:rsidRPr="00A830A7" w:rsidRDefault="00A830A7" w:rsidP="00A830A7">
      <w:r>
        <w:tab/>
        <w:t>Será removido todo o telhado, inclusive madeiramento do Bloco 4.   As peças puderem ser reaproveitadas deverão ser removidas “com ZELO”.</w:t>
      </w:r>
    </w:p>
    <w:p w:rsidR="00570D7F" w:rsidRDefault="00570D7F" w:rsidP="0028306C"/>
    <w:p w:rsidR="0083734B" w:rsidRDefault="0083734B" w:rsidP="0028306C"/>
    <w:p w:rsidR="00A830A7" w:rsidRPr="0039161C" w:rsidRDefault="00A830A7" w:rsidP="0039161C">
      <w:pPr>
        <w:pStyle w:val="Ttulo2"/>
      </w:pPr>
      <w:bookmarkStart w:id="32" w:name="_Toc27144939"/>
      <w:r w:rsidRPr="0039161C">
        <w:t>Remoção de luminárias</w:t>
      </w:r>
      <w:bookmarkEnd w:id="32"/>
    </w:p>
    <w:p w:rsidR="00A830A7" w:rsidRDefault="00A830A7" w:rsidP="00A830A7"/>
    <w:p w:rsidR="00A830A7" w:rsidRDefault="00A830A7" w:rsidP="00A830A7">
      <w:r>
        <w:tab/>
        <w:t>Serão removidas</w:t>
      </w:r>
      <w:r w:rsidR="001C0B30">
        <w:t xml:space="preserve"> as luminárias</w:t>
      </w:r>
      <w:r w:rsidR="00B77CA1">
        <w:t xml:space="preserve"> das salas, sanitários e </w:t>
      </w:r>
      <w:proofErr w:type="gramStart"/>
      <w:r w:rsidR="00B77CA1">
        <w:t>circulação,</w:t>
      </w:r>
      <w:r w:rsidR="00F66753">
        <w:t xml:space="preserve"> </w:t>
      </w:r>
      <w:r w:rsidR="001C0B30">
        <w:t xml:space="preserve"> no</w:t>
      </w:r>
      <w:proofErr w:type="gramEnd"/>
      <w:r w:rsidR="001C0B30">
        <w:t xml:space="preserve"> Pavimento Térreo dos Blocos 1, 3 e 4</w:t>
      </w:r>
      <w:r>
        <w:t>.</w:t>
      </w:r>
    </w:p>
    <w:p w:rsidR="00A830A7" w:rsidRDefault="00A830A7" w:rsidP="00A830A7"/>
    <w:p w:rsidR="00A53269" w:rsidRPr="0039161C" w:rsidRDefault="00A53269" w:rsidP="0039161C">
      <w:pPr>
        <w:pStyle w:val="Ttulo2"/>
      </w:pPr>
      <w:bookmarkStart w:id="33" w:name="_Toc27144940"/>
      <w:r w:rsidRPr="0039161C">
        <w:t>Carga manual de entulho</w:t>
      </w:r>
      <w:bookmarkEnd w:id="33"/>
    </w:p>
    <w:p w:rsidR="00A53269" w:rsidRDefault="00A53269" w:rsidP="00A53269"/>
    <w:p w:rsidR="00A53269" w:rsidRDefault="00344F42" w:rsidP="00A53269">
      <w:r>
        <w:tab/>
      </w:r>
      <w:r w:rsidRPr="00E4360C">
        <w:t xml:space="preserve">Todo material retirado que estiver em bom estado, será </w:t>
      </w:r>
      <w:r w:rsidR="00E4360C" w:rsidRPr="00E4360C">
        <w:t xml:space="preserve">enviado para o depósito da </w:t>
      </w:r>
      <w:r w:rsidRPr="00E4360C">
        <w:t>SUSESP</w:t>
      </w:r>
      <w:r w:rsidR="00E4360C" w:rsidRPr="00E4360C">
        <w:t>,</w:t>
      </w:r>
      <w:r w:rsidRPr="00E4360C">
        <w:t xml:space="preserve"> para ser reaproveitado.</w:t>
      </w:r>
    </w:p>
    <w:p w:rsidR="00344F42" w:rsidRDefault="00344F42" w:rsidP="00A53269"/>
    <w:p w:rsidR="00B95A5B" w:rsidRDefault="00136062" w:rsidP="005B66D6">
      <w:pPr>
        <w:pStyle w:val="Ttulo1"/>
        <w:numPr>
          <w:ilvl w:val="0"/>
          <w:numId w:val="2"/>
        </w:numPr>
      </w:pPr>
      <w:bookmarkStart w:id="34" w:name="_Toc27144941"/>
      <w:r>
        <w:t>ABRIGO PARA COMPRESSOR</w:t>
      </w:r>
      <w:bookmarkEnd w:id="34"/>
    </w:p>
    <w:p w:rsidR="004B1061" w:rsidRDefault="004B1061" w:rsidP="004B1061"/>
    <w:p w:rsidR="004B1061" w:rsidRPr="004B1061" w:rsidRDefault="004B1061" w:rsidP="000A0D8D">
      <w:pPr>
        <w:ind w:left="360" w:firstLine="348"/>
        <w:jc w:val="both"/>
      </w:pPr>
      <w:r>
        <w:t xml:space="preserve">Será reconstruído com estrutura de concreto armado sobre </w:t>
      </w:r>
      <w:proofErr w:type="spellStart"/>
      <w:r>
        <w:t>radier</w:t>
      </w:r>
      <w:proofErr w:type="spellEnd"/>
      <w:r>
        <w:t>, com fechamento lateral em alvenaria de tijolos cerâmicos e forro de laje pré-moldada</w:t>
      </w:r>
      <w:r w:rsidR="008D212F">
        <w:t xml:space="preserve">.     O fechamento será com porta de alumínio com venezianas, </w:t>
      </w:r>
      <w:r w:rsidR="000A0D8D">
        <w:t>em</w:t>
      </w:r>
      <w:r w:rsidR="008D212F">
        <w:t xml:space="preserve"> duas folhas.    </w:t>
      </w:r>
    </w:p>
    <w:p w:rsidR="00B74010" w:rsidRDefault="00B74010" w:rsidP="00F908AB">
      <w:pPr>
        <w:ind w:left="360" w:firstLine="348"/>
      </w:pPr>
    </w:p>
    <w:p w:rsidR="00136062" w:rsidRDefault="00136062" w:rsidP="005B66D6">
      <w:pPr>
        <w:pStyle w:val="Ttulo1"/>
        <w:numPr>
          <w:ilvl w:val="0"/>
          <w:numId w:val="2"/>
        </w:numPr>
      </w:pPr>
      <w:bookmarkStart w:id="35" w:name="_Toc27144942"/>
      <w:r>
        <w:t>ALVENARIA</w:t>
      </w:r>
      <w:bookmarkEnd w:id="35"/>
    </w:p>
    <w:p w:rsidR="00136062" w:rsidRDefault="00136062" w:rsidP="00136062"/>
    <w:p w:rsidR="00136062" w:rsidRPr="0039161C" w:rsidRDefault="00136062" w:rsidP="0039161C">
      <w:pPr>
        <w:pStyle w:val="Ttulo2"/>
      </w:pPr>
      <w:bookmarkStart w:id="36" w:name="_Toc27144943"/>
      <w:r w:rsidRPr="0039161C">
        <w:t>Alvenaria de tijolos cerâmicos</w:t>
      </w:r>
      <w:bookmarkEnd w:id="36"/>
    </w:p>
    <w:p w:rsidR="00136062" w:rsidRDefault="00136062" w:rsidP="00136062"/>
    <w:p w:rsidR="008D212F" w:rsidRDefault="00136062" w:rsidP="008D212F">
      <w:pPr>
        <w:spacing w:after="0"/>
        <w:jc w:val="both"/>
      </w:pPr>
      <w:r>
        <w:tab/>
        <w:t>Será usada</w:t>
      </w:r>
      <w:r w:rsidR="000C0925">
        <w:t xml:space="preserve"> no Sanitário</w:t>
      </w:r>
      <w:r w:rsidR="008D212F">
        <w:t xml:space="preserve"> 3</w:t>
      </w:r>
      <w:r w:rsidR="000C0925">
        <w:t xml:space="preserve"> e Zoonose do Bloco 1; na platibanda, lat</w:t>
      </w:r>
      <w:r w:rsidR="00B77CA1">
        <w:t xml:space="preserve">erais dos </w:t>
      </w:r>
      <w:proofErr w:type="gramStart"/>
      <w:r w:rsidR="00434996">
        <w:t>bancos,  lava</w:t>
      </w:r>
      <w:proofErr w:type="gramEnd"/>
      <w:r w:rsidR="00434996">
        <w:t>-pés</w:t>
      </w:r>
      <w:r w:rsidR="008D212F">
        <w:t xml:space="preserve"> e no </w:t>
      </w:r>
    </w:p>
    <w:p w:rsidR="00136062" w:rsidRDefault="008D212F" w:rsidP="008D212F">
      <w:pPr>
        <w:spacing w:after="0"/>
        <w:jc w:val="both"/>
      </w:pPr>
      <w:r>
        <w:t>S</w:t>
      </w:r>
      <w:r w:rsidR="000C0925">
        <w:t>ani</w:t>
      </w:r>
      <w:r>
        <w:t xml:space="preserve">tário 1 do Bloco </w:t>
      </w:r>
      <w:proofErr w:type="gramStart"/>
      <w:r>
        <w:t>4;</w:t>
      </w:r>
      <w:r w:rsidR="000C0925">
        <w:t xml:space="preserve">  latera</w:t>
      </w:r>
      <w:r w:rsidR="00386379">
        <w:t>is</w:t>
      </w:r>
      <w:proofErr w:type="gramEnd"/>
      <w:r w:rsidR="00386379">
        <w:t xml:space="preserve"> </w:t>
      </w:r>
      <w:r w:rsidR="000C0925">
        <w:t>dos bancos</w:t>
      </w:r>
      <w:r>
        <w:t xml:space="preserve"> e </w:t>
      </w:r>
      <w:r w:rsidR="00386379">
        <w:t xml:space="preserve">no </w:t>
      </w:r>
      <w:r>
        <w:t>Sanitário 4</w:t>
      </w:r>
      <w:r w:rsidR="000C0925">
        <w:t xml:space="preserve"> do Bloco 3</w:t>
      </w:r>
      <w:r w:rsidR="00136062">
        <w:t>.</w:t>
      </w:r>
    </w:p>
    <w:p w:rsidR="00136062" w:rsidRDefault="00136062" w:rsidP="00136062">
      <w:r>
        <w:tab/>
      </w:r>
    </w:p>
    <w:p w:rsidR="00D636FD" w:rsidRPr="00E87C4C" w:rsidRDefault="00D636FD" w:rsidP="00136062"/>
    <w:p w:rsidR="00136062" w:rsidRPr="0039161C" w:rsidRDefault="00136062" w:rsidP="0039161C">
      <w:pPr>
        <w:pStyle w:val="Ttulo2"/>
      </w:pPr>
      <w:bookmarkStart w:id="37" w:name="_Toc27144944"/>
      <w:r w:rsidRPr="0039161C">
        <w:t>Vergas de concreto</w:t>
      </w:r>
      <w:bookmarkEnd w:id="37"/>
    </w:p>
    <w:p w:rsidR="00136062" w:rsidRDefault="00136062" w:rsidP="00136062">
      <w:r>
        <w:tab/>
      </w:r>
    </w:p>
    <w:p w:rsidR="00136062" w:rsidRPr="0044797D" w:rsidRDefault="00136062" w:rsidP="00136062">
      <w:r>
        <w:tab/>
      </w:r>
      <w:r w:rsidRPr="008D212F">
        <w:t>Ser</w:t>
      </w:r>
      <w:r w:rsidR="005C4BEB" w:rsidRPr="008D212F">
        <w:t>ão</w:t>
      </w:r>
      <w:r w:rsidRPr="008D212F">
        <w:t xml:space="preserve"> construída</w:t>
      </w:r>
      <w:r w:rsidR="005C4BEB" w:rsidRPr="008D212F">
        <w:t>s</w:t>
      </w:r>
      <w:r w:rsidRPr="008D212F">
        <w:t xml:space="preserve"> </w:t>
      </w:r>
      <w:r w:rsidR="008D212F" w:rsidRPr="008D212F">
        <w:t>nos locais onde houve</w:t>
      </w:r>
      <w:r w:rsidR="00386379">
        <w:t>r</w:t>
      </w:r>
      <w:r w:rsidR="008D212F" w:rsidRPr="008D212F">
        <w:t xml:space="preserve"> redimensionamento do vão</w:t>
      </w:r>
      <w:r w:rsidR="00B77CA1">
        <w:t xml:space="preserve"> das portas</w:t>
      </w:r>
      <w:r w:rsidRPr="008D212F">
        <w:t>.</w:t>
      </w:r>
    </w:p>
    <w:p w:rsidR="00136062" w:rsidRDefault="00136062" w:rsidP="00136062"/>
    <w:p w:rsidR="0083734B" w:rsidRDefault="0083734B" w:rsidP="00136062"/>
    <w:p w:rsidR="0083734B" w:rsidRDefault="0083734B" w:rsidP="00136062"/>
    <w:p w:rsidR="00136062" w:rsidRDefault="00BC4EB5" w:rsidP="0083734B">
      <w:pPr>
        <w:pStyle w:val="Ttulo1"/>
        <w:numPr>
          <w:ilvl w:val="0"/>
          <w:numId w:val="2"/>
        </w:numPr>
        <w:spacing w:before="0"/>
      </w:pPr>
      <w:bookmarkStart w:id="38" w:name="_Toc27144945"/>
      <w:r>
        <w:t>C</w:t>
      </w:r>
      <w:r w:rsidR="00136062">
        <w:t>OBERTURAS</w:t>
      </w:r>
      <w:bookmarkEnd w:id="38"/>
    </w:p>
    <w:p w:rsidR="00136062" w:rsidRDefault="00136062" w:rsidP="0083734B"/>
    <w:p w:rsidR="00D636FD" w:rsidRDefault="00D636FD" w:rsidP="0083734B"/>
    <w:p w:rsidR="00136062" w:rsidRPr="0039161C" w:rsidRDefault="00136062" w:rsidP="0083734B">
      <w:pPr>
        <w:pStyle w:val="Ttulo2"/>
        <w:spacing w:before="0"/>
      </w:pPr>
      <w:bookmarkStart w:id="39" w:name="_Toc27144946"/>
      <w:r w:rsidRPr="0039161C">
        <w:t>Madeiramento</w:t>
      </w:r>
      <w:bookmarkEnd w:id="39"/>
    </w:p>
    <w:p w:rsidR="00136062" w:rsidRDefault="00136062" w:rsidP="0083734B">
      <w:r>
        <w:t xml:space="preserve">   </w:t>
      </w:r>
      <w:r>
        <w:tab/>
      </w:r>
    </w:p>
    <w:p w:rsidR="00136062" w:rsidRPr="00A94AF2" w:rsidRDefault="00136062" w:rsidP="0083734B">
      <w:r>
        <w:tab/>
        <w:t xml:space="preserve">Serão usadas peças de madeira </w:t>
      </w:r>
      <w:proofErr w:type="gramStart"/>
      <w:r>
        <w:t>3”x</w:t>
      </w:r>
      <w:proofErr w:type="gramEnd"/>
      <w:r w:rsidR="008D212F">
        <w:t xml:space="preserve"> </w:t>
      </w:r>
      <w:r>
        <w:t>3” e 3”x</w:t>
      </w:r>
      <w:r w:rsidR="008D212F">
        <w:t xml:space="preserve"> </w:t>
      </w:r>
      <w:r>
        <w:t xml:space="preserve">4¹/2”, em madeira serrada, na  cobertura </w:t>
      </w:r>
      <w:r w:rsidR="00011215">
        <w:t>do Bloco 4</w:t>
      </w:r>
      <w:r>
        <w:t>.</w:t>
      </w:r>
    </w:p>
    <w:p w:rsidR="00136062" w:rsidRDefault="00136062" w:rsidP="00136062"/>
    <w:p w:rsidR="00136062" w:rsidRPr="0039161C" w:rsidRDefault="00136062" w:rsidP="0039161C">
      <w:pPr>
        <w:pStyle w:val="Ttulo2"/>
      </w:pPr>
      <w:bookmarkStart w:id="40" w:name="_Toc27144947"/>
      <w:r w:rsidRPr="0039161C">
        <w:t>Cobertura de telhas onduladas</w:t>
      </w:r>
      <w:bookmarkEnd w:id="40"/>
    </w:p>
    <w:p w:rsidR="00136062" w:rsidRDefault="00136062" w:rsidP="00136062"/>
    <w:p w:rsidR="00136062" w:rsidRDefault="00136062" w:rsidP="00136062">
      <w:pPr>
        <w:ind w:firstLine="708"/>
        <w:jc w:val="both"/>
      </w:pPr>
      <w:r>
        <w:t xml:space="preserve">Será refeita a área da cobertura utilizando telhas onduladas de cimento, sem amianto, com 8mm de espessura, </w:t>
      </w:r>
      <w:r w:rsidR="00011215">
        <w:t xml:space="preserve">do modelo Onda 50 ou similar, </w:t>
      </w:r>
      <w:r>
        <w:t xml:space="preserve">conforme indicado no Projeto de Arquitetura.        </w:t>
      </w:r>
    </w:p>
    <w:p w:rsidR="00136062" w:rsidRDefault="00136062" w:rsidP="00136062">
      <w:pPr>
        <w:ind w:left="720" w:firstLine="696"/>
        <w:jc w:val="both"/>
      </w:pPr>
    </w:p>
    <w:p w:rsidR="00136062" w:rsidRPr="0039161C" w:rsidRDefault="00136062" w:rsidP="0039161C">
      <w:pPr>
        <w:pStyle w:val="Ttulo2"/>
      </w:pPr>
      <w:bookmarkStart w:id="41" w:name="_Toc27144948"/>
      <w:bookmarkStart w:id="42" w:name="_Hlk528663092"/>
      <w:r w:rsidRPr="0039161C">
        <w:t>Rufo</w:t>
      </w:r>
      <w:bookmarkEnd w:id="41"/>
    </w:p>
    <w:bookmarkEnd w:id="42"/>
    <w:p w:rsidR="00C25CD6" w:rsidRDefault="00C25CD6" w:rsidP="00C25CD6">
      <w:pPr>
        <w:ind w:firstLine="708"/>
      </w:pPr>
    </w:p>
    <w:p w:rsidR="00136062" w:rsidRDefault="00C25CD6" w:rsidP="00B77CA1">
      <w:pPr>
        <w:spacing w:after="0" w:line="240" w:lineRule="auto"/>
        <w:ind w:firstLine="708"/>
        <w:jc w:val="both"/>
      </w:pPr>
      <w:r>
        <w:t>Será instalado na parte de trás do telhado, rufo do mesmo material e padrão das telhas.</w:t>
      </w:r>
      <w:r w:rsidR="00D636FD">
        <w:t xml:space="preserve">    </w:t>
      </w:r>
      <w:r>
        <w:t>Nas laterais s</w:t>
      </w:r>
      <w:r w:rsidR="00136062">
        <w:t xml:space="preserve">erá instalado rufo em chapa de aço galvanizado nº 24, corte de 35cm, para </w:t>
      </w:r>
      <w:proofErr w:type="gramStart"/>
      <w:r w:rsidR="00136062">
        <w:t xml:space="preserve">vedação </w:t>
      </w:r>
      <w:r w:rsidR="00A60AC1">
        <w:t xml:space="preserve"> </w:t>
      </w:r>
      <w:r w:rsidR="00136062">
        <w:t>entre</w:t>
      </w:r>
      <w:proofErr w:type="gramEnd"/>
      <w:r w:rsidR="00136062">
        <w:t xml:space="preserve">  telhas e paredes.</w:t>
      </w:r>
    </w:p>
    <w:p w:rsidR="00C25CD6" w:rsidRDefault="00C25CD6" w:rsidP="00136062"/>
    <w:p w:rsidR="005E5FB5" w:rsidRDefault="005E5FB5" w:rsidP="00F66753">
      <w:pPr>
        <w:pStyle w:val="Ttulo2"/>
      </w:pPr>
    </w:p>
    <w:p w:rsidR="00F66753" w:rsidRPr="0039161C" w:rsidRDefault="00F66753" w:rsidP="00F66753">
      <w:pPr>
        <w:pStyle w:val="Ttulo2"/>
      </w:pPr>
      <w:bookmarkStart w:id="43" w:name="_Toc27144949"/>
      <w:r w:rsidRPr="0039161C">
        <w:t>Calço de plástico com ventilação</w:t>
      </w:r>
      <w:bookmarkEnd w:id="43"/>
    </w:p>
    <w:p w:rsidR="00F66753" w:rsidRDefault="00F66753" w:rsidP="00F66753"/>
    <w:p w:rsidR="00F66753" w:rsidRDefault="00F66753" w:rsidP="005E5FB5">
      <w:pPr>
        <w:spacing w:after="0"/>
      </w:pPr>
      <w:r>
        <w:tab/>
        <w:t>Será instalado sob as curvas das telhas ao longo da extensão do telhado na área do beiral. Deve seguir o desenho das telhas para o encaixe perfeito.</w:t>
      </w:r>
    </w:p>
    <w:p w:rsidR="00A60AC1" w:rsidRDefault="00A60AC1" w:rsidP="005E5FB5">
      <w:pPr>
        <w:spacing w:after="0"/>
      </w:pPr>
    </w:p>
    <w:p w:rsidR="00B77CA1" w:rsidRDefault="00B77CA1" w:rsidP="005E5FB5">
      <w:pPr>
        <w:pStyle w:val="Ttulo2"/>
      </w:pPr>
    </w:p>
    <w:p w:rsidR="00C25CD6" w:rsidRPr="0039161C" w:rsidRDefault="00C25CD6" w:rsidP="005E5FB5">
      <w:pPr>
        <w:pStyle w:val="Ttulo2"/>
      </w:pPr>
      <w:bookmarkStart w:id="44" w:name="_Toc27144950"/>
      <w:proofErr w:type="spellStart"/>
      <w:r w:rsidRPr="0039161C">
        <w:t>Contra-rufo</w:t>
      </w:r>
      <w:bookmarkEnd w:id="44"/>
      <w:proofErr w:type="spellEnd"/>
    </w:p>
    <w:p w:rsidR="00C25CD6" w:rsidRDefault="00C25CD6" w:rsidP="00C25CD6">
      <w:pPr>
        <w:ind w:firstLine="708"/>
      </w:pPr>
    </w:p>
    <w:p w:rsidR="00670EB6" w:rsidRDefault="00C25CD6" w:rsidP="00B77CA1">
      <w:pPr>
        <w:jc w:val="both"/>
      </w:pPr>
      <w:r>
        <w:t xml:space="preserve"> </w:t>
      </w:r>
      <w:r w:rsidR="00D636FD">
        <w:tab/>
      </w:r>
      <w:r>
        <w:t xml:space="preserve">Será instalado na parte de trás do telhado, sobre a platibanda </w:t>
      </w:r>
      <w:r w:rsidR="00670EB6">
        <w:t>rufo em chapa de aço galvanizado nº 24, corte de 35cm, para vedação entre o rufo de fibrocimento e paredes.</w:t>
      </w:r>
    </w:p>
    <w:p w:rsidR="00A60AC1" w:rsidRDefault="00A60AC1" w:rsidP="00C25CD6">
      <w:pPr>
        <w:ind w:firstLine="708"/>
      </w:pPr>
    </w:p>
    <w:p w:rsidR="00136062" w:rsidRPr="0039161C" w:rsidRDefault="00136062" w:rsidP="0039161C">
      <w:pPr>
        <w:pStyle w:val="Ttulo2"/>
      </w:pPr>
      <w:bookmarkStart w:id="45" w:name="_Toc27144951"/>
      <w:r w:rsidRPr="0039161C">
        <w:t>Calha de beiral</w:t>
      </w:r>
      <w:bookmarkEnd w:id="45"/>
    </w:p>
    <w:p w:rsidR="00136062" w:rsidRDefault="00136062" w:rsidP="00136062"/>
    <w:p w:rsidR="00136062" w:rsidRDefault="00136062" w:rsidP="00136062">
      <w:r>
        <w:tab/>
        <w:t xml:space="preserve">Será instalada no telhado da varanda calha </w:t>
      </w:r>
      <w:r w:rsidR="00355DED">
        <w:t>semicircular</w:t>
      </w:r>
      <w:r>
        <w:t xml:space="preserve"> de </w:t>
      </w:r>
      <w:proofErr w:type="gramStart"/>
      <w:r>
        <w:t>PVC,  DN</w:t>
      </w:r>
      <w:proofErr w:type="gramEnd"/>
      <w:r>
        <w:t xml:space="preserve"> 125, inclusive condutores do mesmo material, DN 88.</w:t>
      </w:r>
    </w:p>
    <w:p w:rsidR="00136062" w:rsidRDefault="00136062" w:rsidP="00136062">
      <w:pPr>
        <w:ind w:left="720" w:firstLine="696"/>
        <w:jc w:val="both"/>
      </w:pPr>
    </w:p>
    <w:p w:rsidR="00136062" w:rsidRDefault="00136062" w:rsidP="005B66D6">
      <w:pPr>
        <w:pStyle w:val="Ttulo1"/>
        <w:numPr>
          <w:ilvl w:val="0"/>
          <w:numId w:val="2"/>
        </w:numPr>
      </w:pPr>
      <w:bookmarkStart w:id="46" w:name="_Toc27144952"/>
      <w:r>
        <w:t>INSTALAÇÕES ELÉTRICAS</w:t>
      </w:r>
      <w:bookmarkEnd w:id="46"/>
    </w:p>
    <w:p w:rsidR="00136062" w:rsidRPr="00FB33A7" w:rsidRDefault="00136062" w:rsidP="00136062"/>
    <w:p w:rsidR="00136062" w:rsidRPr="0039161C" w:rsidRDefault="00136062" w:rsidP="0039161C">
      <w:pPr>
        <w:pStyle w:val="Ttulo2"/>
      </w:pPr>
      <w:bookmarkStart w:id="47" w:name="_Toc27144953"/>
      <w:r w:rsidRPr="0039161C">
        <w:t>Luminárias</w:t>
      </w:r>
      <w:bookmarkEnd w:id="47"/>
    </w:p>
    <w:p w:rsidR="00136062" w:rsidRDefault="00136062" w:rsidP="00136062"/>
    <w:p w:rsidR="00136062" w:rsidRDefault="00136062" w:rsidP="00136062">
      <w:r>
        <w:tab/>
      </w:r>
      <w:r w:rsidR="00B77CA1">
        <w:t>Serão</w:t>
      </w:r>
      <w:r>
        <w:t xml:space="preserve"> instaladas</w:t>
      </w:r>
      <w:r w:rsidR="00B77CA1">
        <w:t>,</w:t>
      </w:r>
      <w:r>
        <w:t xml:space="preserve"> </w:t>
      </w:r>
      <w:r w:rsidR="00B77CA1">
        <w:t xml:space="preserve">em substituição as que forem retiradas, </w:t>
      </w:r>
      <w:r>
        <w:t xml:space="preserve">luminárias do tipo calha, de sobrepor, com duas lâmpadas </w:t>
      </w:r>
      <w:proofErr w:type="spellStart"/>
      <w:r>
        <w:t>led</w:t>
      </w:r>
      <w:proofErr w:type="spellEnd"/>
      <w:r>
        <w:t xml:space="preserve"> tubulares</w:t>
      </w:r>
      <w:r w:rsidR="00014D94">
        <w:t>,</w:t>
      </w:r>
      <w:r>
        <w:t xml:space="preserve"> com potência </w:t>
      </w:r>
      <w:r w:rsidR="00B77CA1">
        <w:t>de 9/10W</w:t>
      </w:r>
      <w:r>
        <w:t>.</w:t>
      </w:r>
    </w:p>
    <w:p w:rsidR="00CE325A" w:rsidRDefault="00CE325A" w:rsidP="00136062"/>
    <w:p w:rsidR="00D84276" w:rsidRDefault="00D84276" w:rsidP="00CE325A">
      <w:pPr>
        <w:pStyle w:val="Ttulo1"/>
        <w:numPr>
          <w:ilvl w:val="0"/>
          <w:numId w:val="2"/>
        </w:numPr>
      </w:pPr>
      <w:bookmarkStart w:id="48" w:name="_Toc27144954"/>
      <w:r>
        <w:lastRenderedPageBreak/>
        <w:t>INSTALAÇÕES HIDRÁULICAS</w:t>
      </w:r>
      <w:bookmarkEnd w:id="48"/>
    </w:p>
    <w:p w:rsidR="00E4360C" w:rsidRDefault="00E4360C" w:rsidP="00136062"/>
    <w:p w:rsidR="00D84276" w:rsidRPr="00245831" w:rsidRDefault="00D84276" w:rsidP="00D84276">
      <w:pPr>
        <w:ind w:left="708" w:firstLine="708"/>
        <w:jc w:val="both"/>
      </w:pPr>
      <w:r w:rsidRPr="00245831">
        <w:t>Vide memorial de Instalações</w:t>
      </w:r>
    </w:p>
    <w:p w:rsidR="00E4360C" w:rsidRDefault="00E4360C" w:rsidP="00136062"/>
    <w:p w:rsidR="00FA3C6C" w:rsidRDefault="00136062" w:rsidP="005B66D6">
      <w:pPr>
        <w:pStyle w:val="Ttulo1"/>
        <w:numPr>
          <w:ilvl w:val="0"/>
          <w:numId w:val="5"/>
        </w:numPr>
      </w:pPr>
      <w:bookmarkStart w:id="49" w:name="_Toc27144955"/>
      <w:r>
        <w:t>APARELHOS SANITÁRIOS</w:t>
      </w:r>
      <w:bookmarkEnd w:id="49"/>
    </w:p>
    <w:p w:rsidR="00E87C4C" w:rsidRDefault="00E87C4C" w:rsidP="00E87C4C"/>
    <w:p w:rsidR="00B47215" w:rsidRPr="000F4DFD" w:rsidRDefault="00B47215" w:rsidP="000F4DFD">
      <w:pPr>
        <w:pStyle w:val="Ttulo2"/>
      </w:pPr>
      <w:bookmarkStart w:id="50" w:name="_Toc27144956"/>
      <w:r w:rsidRPr="000F4DFD">
        <w:t>Vaso sanitário</w:t>
      </w:r>
      <w:bookmarkEnd w:id="50"/>
    </w:p>
    <w:p w:rsidR="00B47215" w:rsidRDefault="00B47215" w:rsidP="00B47215"/>
    <w:p w:rsidR="00B50473" w:rsidRPr="000C7CA3" w:rsidRDefault="000F7F9E" w:rsidP="00B50473">
      <w:pPr>
        <w:jc w:val="both"/>
        <w:rPr>
          <w:rFonts w:cs="Arial"/>
          <w:szCs w:val="20"/>
        </w:rPr>
      </w:pPr>
      <w:r>
        <w:tab/>
      </w:r>
      <w:r w:rsidR="00B50473" w:rsidRPr="000C7CA3">
        <w:rPr>
          <w:rFonts w:cs="Arial"/>
          <w:szCs w:val="20"/>
        </w:rPr>
        <w:tab/>
        <w:t xml:space="preserve">Nos banheiros serão instalados vasos acessíveis com caixa acoplada, sem abertura </w:t>
      </w:r>
      <w:proofErr w:type="gramStart"/>
      <w:r w:rsidR="00B50473" w:rsidRPr="000C7CA3">
        <w:rPr>
          <w:rFonts w:cs="Arial"/>
          <w:szCs w:val="20"/>
        </w:rPr>
        <w:t>frontal  e</w:t>
      </w:r>
      <w:proofErr w:type="gramEnd"/>
      <w:r w:rsidR="00B50473" w:rsidRPr="000C7CA3">
        <w:rPr>
          <w:rFonts w:cs="Arial"/>
          <w:szCs w:val="20"/>
        </w:rPr>
        <w:t xml:space="preserve"> altura de 44cm.</w:t>
      </w:r>
    </w:p>
    <w:p w:rsidR="00B50473" w:rsidRDefault="00B50473" w:rsidP="00D86CC4">
      <w:r w:rsidRPr="00B50473">
        <w:rPr>
          <w:noProof/>
          <w:lang w:eastAsia="pt-BR"/>
        </w:rPr>
        <w:drawing>
          <wp:inline distT="0" distB="0" distL="0" distR="0">
            <wp:extent cx="5654504" cy="3179135"/>
            <wp:effectExtent l="0" t="0" r="3810" b="2540"/>
            <wp:docPr id="11" name="Imagem 10" descr="vaso acessiv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so acessivel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3487" cy="3184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473" w:rsidRDefault="00B50473" w:rsidP="00D86CC4"/>
    <w:p w:rsidR="00B50473" w:rsidRDefault="00B50473" w:rsidP="00D86CC4">
      <w:r>
        <w:t xml:space="preserve">                                                    </w:t>
      </w:r>
      <w:r w:rsidRPr="00B50473">
        <w:rPr>
          <w:noProof/>
          <w:lang w:eastAsia="pt-BR"/>
        </w:rPr>
        <w:drawing>
          <wp:inline distT="0" distB="0" distL="0" distR="0">
            <wp:extent cx="2186458" cy="1637414"/>
            <wp:effectExtent l="0" t="0" r="4445" b="1270"/>
            <wp:docPr id="12" name="Imagem 11" descr="P5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5937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3943" cy="1643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473" w:rsidRDefault="00B50473" w:rsidP="00D86CC4"/>
    <w:p w:rsidR="005E4D07" w:rsidRDefault="005E4D07" w:rsidP="005E4D07">
      <w:pPr>
        <w:pStyle w:val="Ttulo2"/>
        <w:rPr>
          <w:rFonts w:cs="Arial"/>
          <w:szCs w:val="20"/>
        </w:rPr>
      </w:pPr>
      <w:bookmarkStart w:id="51" w:name="_Toc516733854"/>
      <w:bookmarkStart w:id="52" w:name="_Toc27144957"/>
      <w:r>
        <w:rPr>
          <w:rFonts w:cs="Arial"/>
          <w:szCs w:val="20"/>
        </w:rPr>
        <w:lastRenderedPageBreak/>
        <w:t>Barras de apoio</w:t>
      </w:r>
      <w:bookmarkEnd w:id="51"/>
      <w:bookmarkEnd w:id="52"/>
    </w:p>
    <w:p w:rsidR="005E4D07" w:rsidRDefault="005E4D07" w:rsidP="005E4D07">
      <w:pPr>
        <w:jc w:val="both"/>
      </w:pPr>
    </w:p>
    <w:p w:rsidR="005E4D07" w:rsidRDefault="005E4D07" w:rsidP="005E4D07">
      <w:pPr>
        <w:ind w:firstLine="708"/>
        <w:jc w:val="both"/>
        <w:rPr>
          <w:rFonts w:cs="Arial"/>
          <w:szCs w:val="20"/>
        </w:rPr>
      </w:pPr>
      <w:r w:rsidRPr="000C7CA3">
        <w:rPr>
          <w:rFonts w:cs="Arial"/>
          <w:szCs w:val="20"/>
        </w:rPr>
        <w:t xml:space="preserve">Serão em aço inoxidável </w:t>
      </w:r>
      <w:r>
        <w:rPr>
          <w:rFonts w:cs="Arial"/>
          <w:szCs w:val="20"/>
        </w:rPr>
        <w:t>AISI</w:t>
      </w:r>
      <w:r w:rsidRPr="000C7CA3">
        <w:rPr>
          <w:rFonts w:cs="Arial"/>
          <w:szCs w:val="20"/>
        </w:rPr>
        <w:t xml:space="preserve"> 304, tubo 1 ¼”, </w:t>
      </w:r>
      <w:r>
        <w:rPr>
          <w:rFonts w:cs="Arial"/>
          <w:szCs w:val="20"/>
        </w:rPr>
        <w:t>com medidas de 80cm.  No Sanitário 1 será instalada uma barra de 50cm</w:t>
      </w:r>
      <w:r w:rsidR="005029AC">
        <w:rPr>
          <w:rFonts w:cs="Arial"/>
          <w:szCs w:val="20"/>
        </w:rPr>
        <w:t xml:space="preserve"> ao lado do lavatório</w:t>
      </w:r>
      <w:r w:rsidRPr="000C7CA3">
        <w:rPr>
          <w:rFonts w:cs="Arial"/>
          <w:szCs w:val="20"/>
        </w:rPr>
        <w:t>.     Serão instaladas em locais indicados no Projeto de Arquitetura.</w:t>
      </w:r>
    </w:p>
    <w:p w:rsidR="006C5B0C" w:rsidRDefault="006C5B0C" w:rsidP="00B50473">
      <w:pPr>
        <w:pStyle w:val="Ttulo2"/>
        <w:rPr>
          <w:rFonts w:ascii="Cambria" w:hAnsi="Cambria" w:cs="Arial"/>
          <w:sz w:val="22"/>
          <w:szCs w:val="22"/>
        </w:rPr>
      </w:pPr>
    </w:p>
    <w:p w:rsidR="00D636FD" w:rsidRDefault="00D636FD" w:rsidP="007E5631"/>
    <w:p w:rsidR="00453773" w:rsidRPr="000F4DFD" w:rsidRDefault="00453773" w:rsidP="00453773">
      <w:pPr>
        <w:pStyle w:val="Ttulo2"/>
        <w:rPr>
          <w:rFonts w:cs="Arial"/>
          <w:szCs w:val="20"/>
        </w:rPr>
      </w:pPr>
      <w:bookmarkStart w:id="53" w:name="_Toc27144958"/>
      <w:r w:rsidRPr="000F4DFD">
        <w:rPr>
          <w:rFonts w:cs="Arial"/>
          <w:szCs w:val="20"/>
        </w:rPr>
        <w:t xml:space="preserve">Lavatório de </w:t>
      </w:r>
      <w:r w:rsidR="00BD387B" w:rsidRPr="000F4DFD">
        <w:rPr>
          <w:rFonts w:cs="Arial"/>
          <w:szCs w:val="20"/>
        </w:rPr>
        <w:t>louça branca</w:t>
      </w:r>
      <w:bookmarkEnd w:id="53"/>
    </w:p>
    <w:p w:rsidR="00453773" w:rsidRDefault="00453773" w:rsidP="00453773"/>
    <w:p w:rsidR="00453773" w:rsidRPr="000F4DFD" w:rsidRDefault="00453773" w:rsidP="00330815">
      <w:pPr>
        <w:jc w:val="both"/>
        <w:rPr>
          <w:rFonts w:cs="Arial"/>
          <w:szCs w:val="20"/>
        </w:rPr>
      </w:pPr>
      <w:r w:rsidRPr="000F4DFD">
        <w:rPr>
          <w:rFonts w:cs="Arial"/>
          <w:szCs w:val="20"/>
        </w:rPr>
        <w:tab/>
        <w:t xml:space="preserve">Serão instalados lavatórios de </w:t>
      </w:r>
      <w:r w:rsidR="00BD387B" w:rsidRPr="000F4DFD">
        <w:rPr>
          <w:rFonts w:cs="Arial"/>
          <w:szCs w:val="20"/>
        </w:rPr>
        <w:t>louça branca</w:t>
      </w:r>
      <w:r w:rsidRPr="000F4DFD">
        <w:rPr>
          <w:rFonts w:cs="Arial"/>
          <w:szCs w:val="20"/>
        </w:rPr>
        <w:t xml:space="preserve">, </w:t>
      </w:r>
      <w:r w:rsidR="00BD387B" w:rsidRPr="000F4DFD">
        <w:rPr>
          <w:rFonts w:cs="Arial"/>
          <w:szCs w:val="20"/>
        </w:rPr>
        <w:t xml:space="preserve">tipo médio luxo, </w:t>
      </w:r>
      <w:r w:rsidRPr="000F4DFD">
        <w:rPr>
          <w:rFonts w:cs="Arial"/>
          <w:szCs w:val="20"/>
        </w:rPr>
        <w:t xml:space="preserve">medindo aproximadamente </w:t>
      </w:r>
      <w:r w:rsidR="00BD387B" w:rsidRPr="000F4DFD">
        <w:rPr>
          <w:rFonts w:cs="Arial"/>
          <w:szCs w:val="20"/>
        </w:rPr>
        <w:t>47x35cm</w:t>
      </w:r>
      <w:r w:rsidRPr="000F4DFD">
        <w:rPr>
          <w:rFonts w:cs="Arial"/>
          <w:szCs w:val="20"/>
        </w:rPr>
        <w:t>,</w:t>
      </w:r>
      <w:r w:rsidR="00BD387B" w:rsidRPr="000F4DFD">
        <w:rPr>
          <w:rFonts w:cs="Arial"/>
          <w:szCs w:val="20"/>
        </w:rPr>
        <w:t xml:space="preserve"> com sifão e válvula de </w:t>
      </w:r>
      <w:r w:rsidR="00BD387B" w:rsidRPr="000F4DFD">
        <w:rPr>
          <w:rFonts w:cs="Arial"/>
          <w:b/>
          <w:szCs w:val="20"/>
        </w:rPr>
        <w:t>metal cromado</w:t>
      </w:r>
      <w:r w:rsidR="00BD387B" w:rsidRPr="000F4DFD">
        <w:rPr>
          <w:rFonts w:cs="Arial"/>
          <w:szCs w:val="20"/>
        </w:rPr>
        <w:t>, rabicho de PVC,</w:t>
      </w:r>
      <w:r w:rsidRPr="000F4DFD">
        <w:rPr>
          <w:rFonts w:cs="Arial"/>
          <w:szCs w:val="20"/>
        </w:rPr>
        <w:t xml:space="preserve"> </w:t>
      </w:r>
      <w:r w:rsidR="00BD387B" w:rsidRPr="000F4DFD">
        <w:rPr>
          <w:rFonts w:cs="Arial"/>
          <w:szCs w:val="20"/>
        </w:rPr>
        <w:t>em locais indicados no Projeto de Arquitetura</w:t>
      </w:r>
      <w:r w:rsidRPr="000F4DFD">
        <w:rPr>
          <w:rFonts w:cs="Arial"/>
          <w:szCs w:val="20"/>
        </w:rPr>
        <w:t>.</w:t>
      </w:r>
    </w:p>
    <w:p w:rsidR="00A60AC1" w:rsidRDefault="00A60AC1" w:rsidP="00453773"/>
    <w:p w:rsidR="00CF41A2" w:rsidRPr="0003249B" w:rsidRDefault="00CF41A2" w:rsidP="00CF41A2">
      <w:pPr>
        <w:pStyle w:val="Ttulo3"/>
        <w:rPr>
          <w:rFonts w:ascii="Arial" w:eastAsia="Times New Roman" w:hAnsi="Arial" w:cs="Arial"/>
          <w:szCs w:val="20"/>
          <w:lang w:eastAsia="pt-BR"/>
        </w:rPr>
      </w:pPr>
      <w:bookmarkStart w:id="54" w:name="_Toc516733864"/>
      <w:bookmarkStart w:id="55" w:name="_Toc27144959"/>
      <w:r w:rsidRPr="0003249B">
        <w:rPr>
          <w:rFonts w:ascii="Arial" w:eastAsia="Times New Roman" w:hAnsi="Arial" w:cs="Arial"/>
          <w:szCs w:val="20"/>
          <w:lang w:eastAsia="pt-BR"/>
        </w:rPr>
        <w:t xml:space="preserve">Torneira de </w:t>
      </w:r>
      <w:bookmarkEnd w:id="54"/>
      <w:r w:rsidR="005029AC">
        <w:rPr>
          <w:rFonts w:ascii="Arial" w:eastAsia="Times New Roman" w:hAnsi="Arial" w:cs="Arial"/>
          <w:szCs w:val="20"/>
          <w:lang w:eastAsia="pt-BR"/>
        </w:rPr>
        <w:t>mesa</w:t>
      </w:r>
      <w:bookmarkEnd w:id="55"/>
    </w:p>
    <w:p w:rsidR="00CF41A2" w:rsidRDefault="00CF41A2" w:rsidP="00CF41A2">
      <w:pPr>
        <w:shd w:val="clear" w:color="auto" w:fill="FFFFFF"/>
        <w:spacing w:after="166" w:line="240" w:lineRule="auto"/>
        <w:rPr>
          <w:rFonts w:eastAsia="Times New Roman" w:cs="Arial"/>
          <w:color w:val="FF0000"/>
          <w:szCs w:val="20"/>
          <w:lang w:eastAsia="pt-BR"/>
        </w:rPr>
      </w:pPr>
    </w:p>
    <w:p w:rsidR="00CF41A2" w:rsidRPr="00524422" w:rsidRDefault="00CF41A2" w:rsidP="00CF41A2">
      <w:pPr>
        <w:shd w:val="clear" w:color="auto" w:fill="FFFFFF"/>
        <w:spacing w:after="166" w:line="240" w:lineRule="auto"/>
        <w:ind w:firstLine="708"/>
        <w:jc w:val="both"/>
        <w:rPr>
          <w:rFonts w:eastAsia="Times New Roman" w:cs="Arial"/>
          <w:szCs w:val="20"/>
          <w:lang w:eastAsia="pt-BR"/>
        </w:rPr>
      </w:pPr>
      <w:r w:rsidRPr="00524422">
        <w:rPr>
          <w:rFonts w:eastAsia="Times New Roman" w:cs="Arial"/>
          <w:szCs w:val="20"/>
          <w:lang w:eastAsia="pt-BR"/>
        </w:rPr>
        <w:t>Torneira clinica alavanca, acionamento por cotovelo, mecanismo cerâmico de ¼ de volta.  Serão instaladas nos lavatórios dos banheiros da área reformada.</w:t>
      </w:r>
    </w:p>
    <w:p w:rsidR="00CF41A2" w:rsidRDefault="00CF41A2" w:rsidP="00453773"/>
    <w:p w:rsidR="00CF41A2" w:rsidRDefault="00CF41A2" w:rsidP="00453773">
      <w:r>
        <w:t xml:space="preserve">                                                                            </w:t>
      </w:r>
      <w:r w:rsidRPr="00CF41A2">
        <w:rPr>
          <w:noProof/>
          <w:lang w:eastAsia="pt-BR"/>
        </w:rPr>
        <w:drawing>
          <wp:inline distT="0" distB="0" distL="0" distR="0" wp14:anchorId="1ED59B1F" wp14:editId="03ACA784">
            <wp:extent cx="1095375" cy="1095375"/>
            <wp:effectExtent l="19050" t="0" r="9525" b="0"/>
            <wp:docPr id="17" name="Imagem 14" descr="torneira-para-lavatorio-de-mesa-bica-alta-link-cromada-deca-1174906-foto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rneira-para-lavatorio-de-mesa-bica-alta-link-cromada-deca-1174906-foto-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01339" cy="110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1A2" w:rsidRDefault="00CF41A2" w:rsidP="00453773"/>
    <w:p w:rsidR="005E5FB5" w:rsidRDefault="005E5FB5" w:rsidP="00453773"/>
    <w:p w:rsidR="005E5FB5" w:rsidRDefault="005E5FB5" w:rsidP="00453773"/>
    <w:p w:rsidR="005E5FB5" w:rsidRDefault="005E5FB5" w:rsidP="00453773"/>
    <w:p w:rsidR="005E5FB5" w:rsidRDefault="005E5FB5" w:rsidP="00453773"/>
    <w:p w:rsidR="001C1D7A" w:rsidRDefault="001C1D7A" w:rsidP="00453773"/>
    <w:p w:rsidR="001C1D7A" w:rsidRDefault="001C1D7A" w:rsidP="00453773"/>
    <w:p w:rsidR="001C1D7A" w:rsidRDefault="001C1D7A" w:rsidP="00453773"/>
    <w:p w:rsidR="001C1D7A" w:rsidRDefault="001C1D7A" w:rsidP="00453773"/>
    <w:p w:rsidR="001C1D7A" w:rsidRDefault="001C1D7A" w:rsidP="00453773"/>
    <w:p w:rsidR="001C1D7A" w:rsidRDefault="001C1D7A" w:rsidP="00453773"/>
    <w:p w:rsidR="00453773" w:rsidRDefault="00453773" w:rsidP="00453773">
      <w:pPr>
        <w:pStyle w:val="Ttulo2"/>
        <w:rPr>
          <w:rFonts w:ascii="Cambria" w:hAnsi="Cambria" w:cs="Arial"/>
          <w:sz w:val="22"/>
          <w:szCs w:val="22"/>
        </w:rPr>
      </w:pPr>
      <w:bookmarkStart w:id="56" w:name="_Toc27144960"/>
      <w:r>
        <w:rPr>
          <w:rFonts w:ascii="Cambria" w:hAnsi="Cambria" w:cs="Arial"/>
          <w:sz w:val="22"/>
          <w:szCs w:val="22"/>
        </w:rPr>
        <w:lastRenderedPageBreak/>
        <w:t>Bancada inox</w:t>
      </w:r>
      <w:bookmarkEnd w:id="56"/>
    </w:p>
    <w:p w:rsidR="00453773" w:rsidRDefault="00453773" w:rsidP="00453773"/>
    <w:p w:rsidR="00E82EAC" w:rsidRPr="000F4DFD" w:rsidRDefault="00E82EAC" w:rsidP="00330815">
      <w:pPr>
        <w:jc w:val="both"/>
        <w:rPr>
          <w:rFonts w:cs="Arial"/>
          <w:szCs w:val="20"/>
        </w:rPr>
      </w:pPr>
      <w:r w:rsidRPr="000F4DFD">
        <w:rPr>
          <w:rFonts w:cs="Arial"/>
          <w:szCs w:val="20"/>
        </w:rPr>
        <w:tab/>
      </w:r>
      <w:r w:rsidR="006C7051" w:rsidRPr="000F4DFD">
        <w:rPr>
          <w:rFonts w:cs="Arial"/>
          <w:szCs w:val="20"/>
        </w:rPr>
        <w:t>S</w:t>
      </w:r>
      <w:r w:rsidRPr="000F4DFD">
        <w:rPr>
          <w:rFonts w:cs="Arial"/>
          <w:szCs w:val="20"/>
        </w:rPr>
        <w:t xml:space="preserve">erão instaladas bancadas de aço inoxidável AISE 304, com uma cuba, pés tubulares, gradeado </w:t>
      </w:r>
      <w:proofErr w:type="gramStart"/>
      <w:r w:rsidRPr="000F4DFD">
        <w:rPr>
          <w:rFonts w:cs="Arial"/>
          <w:szCs w:val="20"/>
        </w:rPr>
        <w:t>inferior,  espelho</w:t>
      </w:r>
      <w:proofErr w:type="gramEnd"/>
      <w:r w:rsidRPr="000F4DFD">
        <w:rPr>
          <w:rFonts w:cs="Arial"/>
          <w:szCs w:val="20"/>
        </w:rPr>
        <w:t xml:space="preserve"> e rodopia,  inclusive válvula e sifão.   </w:t>
      </w:r>
      <w:r w:rsidR="00797005" w:rsidRPr="000F4DFD">
        <w:rPr>
          <w:rFonts w:cs="Arial"/>
          <w:szCs w:val="20"/>
        </w:rPr>
        <w:t xml:space="preserve">Serão instaladas nas salas: Curativo, Inalação, </w:t>
      </w:r>
      <w:r w:rsidR="00C057FB">
        <w:rPr>
          <w:rFonts w:cs="Arial"/>
          <w:szCs w:val="20"/>
        </w:rPr>
        <w:t>Vacinação</w:t>
      </w:r>
      <w:r w:rsidR="00797005" w:rsidRPr="000F4DFD">
        <w:rPr>
          <w:rFonts w:cs="Arial"/>
          <w:szCs w:val="20"/>
        </w:rPr>
        <w:t xml:space="preserve"> e Fisioterapia.   </w:t>
      </w:r>
      <w:r w:rsidRPr="000F4DFD">
        <w:rPr>
          <w:rFonts w:cs="Arial"/>
          <w:szCs w:val="20"/>
        </w:rPr>
        <w:t xml:space="preserve"> Medidas conforme Projeto de Arquitetura.</w:t>
      </w:r>
    </w:p>
    <w:p w:rsidR="001C1D7A" w:rsidRDefault="00CF41A2" w:rsidP="00D86CC4">
      <w:r>
        <w:t xml:space="preserve">         </w:t>
      </w:r>
    </w:p>
    <w:p w:rsidR="001C1D7A" w:rsidRDefault="001C1D7A" w:rsidP="00D86CC4"/>
    <w:p w:rsidR="001C1D7A" w:rsidRDefault="001C1D7A" w:rsidP="00D86CC4"/>
    <w:p w:rsidR="00B47215" w:rsidRDefault="00CF41A2" w:rsidP="00D86CC4">
      <w:r>
        <w:t xml:space="preserve">                                                  </w:t>
      </w:r>
      <w:r w:rsidR="00B50473" w:rsidRPr="00B50473">
        <w:rPr>
          <w:noProof/>
          <w:lang w:eastAsia="pt-BR"/>
        </w:rPr>
        <w:drawing>
          <wp:inline distT="0" distB="0" distL="0" distR="0" wp14:anchorId="11A32FB9" wp14:editId="3C6A8B99">
            <wp:extent cx="2485903" cy="1657350"/>
            <wp:effectExtent l="19050" t="0" r="0" b="0"/>
            <wp:docPr id="2" name="Imagem 1" descr="MODELO-CP2-mesa-para-trabalho-de-inox-Palmet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ELO-CP2-mesa-para-trabalho-de-inox-Palmetal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2614" cy="1661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473" w:rsidRDefault="00B50473" w:rsidP="00D86CC4"/>
    <w:p w:rsidR="00CF41A2" w:rsidRPr="00CE2A5A" w:rsidRDefault="00CF41A2" w:rsidP="00CE2A5A">
      <w:pPr>
        <w:pStyle w:val="Ttulo2"/>
      </w:pPr>
      <w:bookmarkStart w:id="57" w:name="_Toc27144961"/>
      <w:r w:rsidRPr="00CE2A5A">
        <w:t>Torneira de parede</w:t>
      </w:r>
      <w:bookmarkEnd w:id="57"/>
    </w:p>
    <w:p w:rsidR="00CF41A2" w:rsidRDefault="00CF41A2" w:rsidP="00CF41A2"/>
    <w:p w:rsidR="00CF41A2" w:rsidRPr="00524422" w:rsidRDefault="00CF41A2" w:rsidP="00CF41A2">
      <w:pPr>
        <w:shd w:val="clear" w:color="auto" w:fill="FFFFFF"/>
        <w:spacing w:after="166" w:line="240" w:lineRule="auto"/>
        <w:ind w:firstLine="708"/>
        <w:rPr>
          <w:rFonts w:eastAsia="Times New Roman" w:cs="Arial"/>
          <w:szCs w:val="20"/>
          <w:lang w:eastAsia="pt-BR"/>
        </w:rPr>
      </w:pPr>
      <w:r w:rsidRPr="00524422">
        <w:rPr>
          <w:rFonts w:eastAsia="Times New Roman" w:cs="Arial"/>
          <w:szCs w:val="20"/>
          <w:lang w:eastAsia="pt-BR"/>
        </w:rPr>
        <w:t xml:space="preserve">Torneira clinica </w:t>
      </w:r>
      <w:r w:rsidR="00837083">
        <w:rPr>
          <w:rFonts w:eastAsia="Times New Roman" w:cs="Arial"/>
          <w:szCs w:val="20"/>
          <w:lang w:eastAsia="pt-BR"/>
        </w:rPr>
        <w:t xml:space="preserve">com </w:t>
      </w:r>
      <w:r w:rsidRPr="00524422">
        <w:rPr>
          <w:rFonts w:eastAsia="Times New Roman" w:cs="Arial"/>
          <w:szCs w:val="20"/>
          <w:lang w:eastAsia="pt-BR"/>
        </w:rPr>
        <w:t>alavanca, metal cromado, acionamento por cotovelo, mecanismo cerâmico de ¼ de volta, facilidade na abertura.  Se</w:t>
      </w:r>
      <w:r>
        <w:rPr>
          <w:rFonts w:eastAsia="Times New Roman" w:cs="Arial"/>
          <w:szCs w:val="20"/>
          <w:lang w:eastAsia="pt-BR"/>
        </w:rPr>
        <w:t>rão instaladas na sala</w:t>
      </w:r>
      <w:r w:rsidR="005029AC">
        <w:rPr>
          <w:rFonts w:eastAsia="Times New Roman" w:cs="Arial"/>
          <w:szCs w:val="20"/>
          <w:lang w:eastAsia="pt-BR"/>
        </w:rPr>
        <w:t>s</w:t>
      </w:r>
      <w:r>
        <w:rPr>
          <w:rFonts w:eastAsia="Times New Roman" w:cs="Arial"/>
          <w:szCs w:val="20"/>
          <w:lang w:eastAsia="pt-BR"/>
        </w:rPr>
        <w:t xml:space="preserve"> </w:t>
      </w:r>
      <w:r w:rsidR="005029AC">
        <w:rPr>
          <w:rFonts w:eastAsia="Times New Roman" w:cs="Arial"/>
          <w:szCs w:val="20"/>
          <w:lang w:eastAsia="pt-BR"/>
        </w:rPr>
        <w:t>que tiverem bancadas, conforme Projeto de Arquitetura</w:t>
      </w:r>
      <w:r w:rsidRPr="00524422">
        <w:rPr>
          <w:rFonts w:eastAsia="Times New Roman" w:cs="Arial"/>
          <w:szCs w:val="20"/>
          <w:lang w:eastAsia="pt-BR"/>
        </w:rPr>
        <w:t>.</w:t>
      </w:r>
    </w:p>
    <w:p w:rsidR="00CF41A2" w:rsidRPr="00CF41A2" w:rsidRDefault="00CF41A2" w:rsidP="00B74010">
      <w:pPr>
        <w:jc w:val="center"/>
      </w:pPr>
      <w:r w:rsidRPr="00CF41A2">
        <w:rPr>
          <w:noProof/>
          <w:lang w:eastAsia="pt-BR"/>
        </w:rPr>
        <w:drawing>
          <wp:inline distT="0" distB="0" distL="0" distR="0" wp14:anchorId="5E7A39AF" wp14:editId="1203C4E5">
            <wp:extent cx="1866901" cy="1400175"/>
            <wp:effectExtent l="19050" t="0" r="0" b="0"/>
            <wp:docPr id="18" name="Imagem 12" descr="Torneira Cotovelo Parede 1_635801003669863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rneira Cotovelo Parede 1_635801003669863319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0928" cy="140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473" w:rsidRDefault="00B50473" w:rsidP="00D86CC4"/>
    <w:p w:rsidR="00837083" w:rsidRPr="00CE2A5A" w:rsidRDefault="00837083" w:rsidP="00CE2A5A">
      <w:pPr>
        <w:pStyle w:val="Ttulo2"/>
      </w:pPr>
      <w:bookmarkStart w:id="58" w:name="_Toc27144962"/>
      <w:r w:rsidRPr="00CE2A5A">
        <w:t>Ducha higiênica</w:t>
      </w:r>
      <w:bookmarkEnd w:id="58"/>
    </w:p>
    <w:p w:rsidR="00837083" w:rsidRDefault="00837083" w:rsidP="00837083"/>
    <w:p w:rsidR="00837083" w:rsidRPr="00837083" w:rsidRDefault="00837083" w:rsidP="00837083">
      <w:r>
        <w:tab/>
        <w:t xml:space="preserve">Na sala de curativos será instalada no </w:t>
      </w:r>
      <w:r w:rsidR="00355DED">
        <w:t>lava-pés</w:t>
      </w:r>
      <w:r>
        <w:t>, em local indicado no Projeto de Arquitetura.</w:t>
      </w:r>
    </w:p>
    <w:p w:rsidR="00837083" w:rsidRDefault="00837083" w:rsidP="00837083"/>
    <w:p w:rsidR="001C1D7A" w:rsidRDefault="001C1D7A" w:rsidP="00837083"/>
    <w:p w:rsidR="001C1D7A" w:rsidRDefault="001C1D7A" w:rsidP="00837083"/>
    <w:p w:rsidR="00563C3A" w:rsidRPr="00CE2A5A" w:rsidRDefault="00563C3A" w:rsidP="00CE2A5A">
      <w:pPr>
        <w:pStyle w:val="Ttulo2"/>
      </w:pPr>
      <w:bookmarkStart w:id="59" w:name="_Toc27144963"/>
      <w:r w:rsidRPr="00CE2A5A">
        <w:lastRenderedPageBreak/>
        <w:t>Cabide</w:t>
      </w:r>
      <w:bookmarkEnd w:id="59"/>
    </w:p>
    <w:p w:rsidR="00563C3A" w:rsidRDefault="00563C3A" w:rsidP="00563C3A"/>
    <w:p w:rsidR="00563C3A" w:rsidRPr="00563C3A" w:rsidRDefault="00563C3A" w:rsidP="006C7051">
      <w:pPr>
        <w:jc w:val="both"/>
      </w:pPr>
      <w:r>
        <w:tab/>
        <w:t xml:space="preserve">Serão instalados cabides de sobrepor em metal cromado nos </w:t>
      </w:r>
      <w:proofErr w:type="gramStart"/>
      <w:r w:rsidR="005029AC">
        <w:t>Sa</w:t>
      </w:r>
      <w:r w:rsidR="000F4DFD">
        <w:t>nitário</w:t>
      </w:r>
      <w:r w:rsidR="005029AC">
        <w:t xml:space="preserve"> </w:t>
      </w:r>
      <w:r w:rsidR="006C7051">
        <w:t xml:space="preserve"> 1</w:t>
      </w:r>
      <w:proofErr w:type="gramEnd"/>
      <w:r w:rsidR="006C7051">
        <w:t xml:space="preserve">(uma unidade), </w:t>
      </w:r>
      <w:r w:rsidR="000F4DFD">
        <w:t xml:space="preserve">Sanitário </w:t>
      </w:r>
      <w:r w:rsidR="005029AC">
        <w:t>2 (</w:t>
      </w:r>
      <w:r w:rsidR="006C7051">
        <w:t>trê</w:t>
      </w:r>
      <w:r w:rsidR="005029AC">
        <w:t xml:space="preserve">s unidades), </w:t>
      </w:r>
      <w:r w:rsidR="000F4DFD">
        <w:t xml:space="preserve">Sanitário </w:t>
      </w:r>
      <w:r w:rsidR="005029AC">
        <w:t>3 (uma unidade)</w:t>
      </w:r>
      <w:r>
        <w:t>,</w:t>
      </w:r>
      <w:r w:rsidR="005029AC">
        <w:t xml:space="preserve"> </w:t>
      </w:r>
      <w:r w:rsidR="000F4DFD">
        <w:t xml:space="preserve">Sanitário </w:t>
      </w:r>
      <w:r w:rsidR="005029AC">
        <w:t xml:space="preserve">4 (duas unidades), </w:t>
      </w:r>
      <w:r w:rsidR="000F4DFD">
        <w:t xml:space="preserve">Sanitário </w:t>
      </w:r>
      <w:r w:rsidR="005029AC">
        <w:t>5 (uma unidade)</w:t>
      </w:r>
      <w:r w:rsidR="000F4DFD">
        <w:t>.</w:t>
      </w:r>
    </w:p>
    <w:p w:rsidR="00563C3A" w:rsidRDefault="00563C3A" w:rsidP="00837083">
      <w:pPr>
        <w:ind w:firstLine="708"/>
        <w:jc w:val="both"/>
        <w:rPr>
          <w:rFonts w:cs="Arial"/>
          <w:szCs w:val="20"/>
        </w:rPr>
      </w:pPr>
    </w:p>
    <w:p w:rsidR="00E86E80" w:rsidRDefault="00E86E80" w:rsidP="00D86CC4"/>
    <w:p w:rsidR="00E702E5" w:rsidRDefault="00E702E5" w:rsidP="00D86CC4">
      <w:r>
        <w:t xml:space="preserve">   </w:t>
      </w:r>
    </w:p>
    <w:p w:rsidR="00D86CC4" w:rsidRDefault="00D86CC4" w:rsidP="005B66D6">
      <w:pPr>
        <w:pStyle w:val="Ttulo1"/>
        <w:numPr>
          <w:ilvl w:val="0"/>
          <w:numId w:val="4"/>
        </w:numPr>
      </w:pPr>
      <w:bookmarkStart w:id="60" w:name="_Toc27144964"/>
      <w:r>
        <w:t>ESQUADRIAS E FERRAGENS</w:t>
      </w:r>
      <w:bookmarkEnd w:id="60"/>
    </w:p>
    <w:p w:rsidR="00761E5E" w:rsidRDefault="00761E5E" w:rsidP="00761E5E">
      <w:pPr>
        <w:pStyle w:val="Ttulo2"/>
        <w:rPr>
          <w:rFonts w:cs="Arial"/>
          <w:szCs w:val="20"/>
        </w:rPr>
      </w:pPr>
    </w:p>
    <w:p w:rsidR="00761E5E" w:rsidRDefault="00761E5E" w:rsidP="00761E5E">
      <w:pPr>
        <w:pStyle w:val="Ttulo2"/>
        <w:rPr>
          <w:rFonts w:cs="Arial"/>
          <w:szCs w:val="20"/>
        </w:rPr>
      </w:pPr>
      <w:bookmarkStart w:id="61" w:name="_Toc27144965"/>
      <w:r>
        <w:rPr>
          <w:rFonts w:cs="Arial"/>
          <w:szCs w:val="20"/>
        </w:rPr>
        <w:t>Porta de alumínio</w:t>
      </w:r>
      <w:bookmarkEnd w:id="61"/>
    </w:p>
    <w:p w:rsidR="00761E5E" w:rsidRDefault="00761E5E" w:rsidP="00761E5E">
      <w:pPr>
        <w:ind w:firstLine="708"/>
        <w:jc w:val="both"/>
      </w:pPr>
    </w:p>
    <w:p w:rsidR="00761E5E" w:rsidRDefault="00761E5E" w:rsidP="00C10744">
      <w:pPr>
        <w:spacing w:after="0"/>
        <w:ind w:firstLine="708"/>
        <w:jc w:val="both"/>
      </w:pPr>
      <w:r>
        <w:t xml:space="preserve">Serão instaladas </w:t>
      </w:r>
      <w:r w:rsidR="00687834">
        <w:t xml:space="preserve">em todas </w:t>
      </w:r>
      <w:r>
        <w:t>as salas</w:t>
      </w:r>
      <w:r w:rsidR="00687834">
        <w:t xml:space="preserve"> do Pavimento Térreo dos Blocos 1, 3 e 4,</w:t>
      </w:r>
      <w:r>
        <w:t xml:space="preserve"> </w:t>
      </w:r>
      <w:r w:rsidR="00687834">
        <w:t>conform</w:t>
      </w:r>
      <w:r w:rsidR="00891BF6">
        <w:t xml:space="preserve">e </w:t>
      </w:r>
      <w:r>
        <w:t xml:space="preserve">Projeto de Arquitetura.  As portas serão em alumínio </w:t>
      </w:r>
      <w:proofErr w:type="spellStart"/>
      <w:r>
        <w:t>anodizado</w:t>
      </w:r>
      <w:proofErr w:type="spellEnd"/>
      <w:r>
        <w:t xml:space="preserve"> natur</w:t>
      </w:r>
      <w:r w:rsidR="00891BF6">
        <w:t>al, com venezianas, nos modelos de abrir e</w:t>
      </w:r>
      <w:r>
        <w:t xml:space="preserve"> de correr.</w:t>
      </w:r>
    </w:p>
    <w:p w:rsidR="00C10744" w:rsidRDefault="00C10744" w:rsidP="00C10744">
      <w:pPr>
        <w:spacing w:after="0"/>
        <w:ind w:firstLine="708"/>
        <w:jc w:val="both"/>
      </w:pPr>
      <w:r>
        <w:t>No Bloco 2 será instalada uma unidade</w:t>
      </w:r>
      <w:r w:rsidR="00014D94" w:rsidRPr="00014D94">
        <w:t xml:space="preserve"> </w:t>
      </w:r>
      <w:r w:rsidR="00014D94">
        <w:t xml:space="preserve">com venezianas, embaixo da </w:t>
      </w:r>
      <w:proofErr w:type="gramStart"/>
      <w:r w:rsidR="00014D94">
        <w:t xml:space="preserve">escada, </w:t>
      </w:r>
      <w:r>
        <w:t xml:space="preserve"> no</w:t>
      </w:r>
      <w:proofErr w:type="gramEnd"/>
      <w:r>
        <w:t xml:space="preserve"> Pavimento Térreo.</w:t>
      </w:r>
    </w:p>
    <w:p w:rsidR="00E86E80" w:rsidRDefault="00E86E80" w:rsidP="00E86E80"/>
    <w:p w:rsidR="00E86E80" w:rsidRDefault="00E86E80" w:rsidP="00E86E80">
      <w:pPr>
        <w:pStyle w:val="Ttulo2"/>
        <w:rPr>
          <w:rFonts w:cs="Arial"/>
          <w:szCs w:val="20"/>
        </w:rPr>
      </w:pPr>
      <w:bookmarkStart w:id="62" w:name="_Toc27144966"/>
      <w:r>
        <w:rPr>
          <w:rFonts w:cs="Arial"/>
          <w:szCs w:val="20"/>
        </w:rPr>
        <w:t>Janela de vidro</w:t>
      </w:r>
      <w:bookmarkEnd w:id="62"/>
    </w:p>
    <w:p w:rsidR="00E86E80" w:rsidRDefault="00E86E80" w:rsidP="00E86E80">
      <w:pPr>
        <w:ind w:firstLine="708"/>
        <w:jc w:val="both"/>
      </w:pPr>
    </w:p>
    <w:p w:rsidR="00AB3E05" w:rsidRDefault="0019398C" w:rsidP="00E86E80">
      <w:pPr>
        <w:ind w:firstLine="708"/>
        <w:jc w:val="both"/>
      </w:pPr>
      <w:r>
        <w:t xml:space="preserve">Será do tipo báscula com a parte inferior fixa, vidro canelado e alumínio </w:t>
      </w:r>
      <w:proofErr w:type="spellStart"/>
      <w:r>
        <w:t>anodizado</w:t>
      </w:r>
      <w:proofErr w:type="spellEnd"/>
      <w:r>
        <w:t xml:space="preserve"> natural.   Instaladas no Sanitário 1 e no Sanitário 3.</w:t>
      </w:r>
    </w:p>
    <w:p w:rsidR="00745F96" w:rsidRDefault="00745F96" w:rsidP="00E86E80">
      <w:pPr>
        <w:ind w:firstLine="708"/>
        <w:jc w:val="both"/>
      </w:pPr>
    </w:p>
    <w:p w:rsidR="0019398C" w:rsidRDefault="0019398C" w:rsidP="0019398C">
      <w:pPr>
        <w:pStyle w:val="Ttulo2"/>
        <w:rPr>
          <w:rFonts w:cs="Arial"/>
          <w:szCs w:val="20"/>
        </w:rPr>
      </w:pPr>
      <w:bookmarkStart w:id="63" w:name="_Toc27144967"/>
      <w:proofErr w:type="spellStart"/>
      <w:r>
        <w:rPr>
          <w:rFonts w:cs="Arial"/>
          <w:szCs w:val="20"/>
        </w:rPr>
        <w:t>Arrancamento</w:t>
      </w:r>
      <w:proofErr w:type="spellEnd"/>
      <w:r>
        <w:rPr>
          <w:rFonts w:cs="Arial"/>
          <w:szCs w:val="20"/>
        </w:rPr>
        <w:t xml:space="preserve"> e recolocação de Janela</w:t>
      </w:r>
      <w:bookmarkEnd w:id="63"/>
      <w:r>
        <w:rPr>
          <w:rFonts w:cs="Arial"/>
          <w:szCs w:val="20"/>
        </w:rPr>
        <w:t xml:space="preserve"> </w:t>
      </w:r>
    </w:p>
    <w:p w:rsidR="0019398C" w:rsidRDefault="0019398C" w:rsidP="0019398C"/>
    <w:p w:rsidR="0019398C" w:rsidRPr="0019398C" w:rsidRDefault="0019398C" w:rsidP="0019398C">
      <w:r>
        <w:tab/>
        <w:t>Será retirada e reinstalada a janela do tipo guilhotina na Sala de Zoonose.</w:t>
      </w:r>
    </w:p>
    <w:p w:rsidR="00F36D90" w:rsidRDefault="00F36D90" w:rsidP="00F36D90">
      <w:pPr>
        <w:ind w:firstLine="708"/>
        <w:jc w:val="both"/>
      </w:pPr>
    </w:p>
    <w:p w:rsidR="006D46F8" w:rsidRDefault="006D46F8" w:rsidP="006D46F8">
      <w:pPr>
        <w:pStyle w:val="Ttulo2"/>
        <w:rPr>
          <w:rFonts w:cs="Arial"/>
          <w:szCs w:val="20"/>
        </w:rPr>
      </w:pPr>
      <w:bookmarkStart w:id="64" w:name="_Toc27144968"/>
      <w:r>
        <w:rPr>
          <w:rFonts w:cs="Arial"/>
          <w:szCs w:val="20"/>
        </w:rPr>
        <w:t>Alambrado</w:t>
      </w:r>
      <w:bookmarkEnd w:id="64"/>
    </w:p>
    <w:p w:rsidR="006D46F8" w:rsidRDefault="006D46F8" w:rsidP="006D46F8"/>
    <w:p w:rsidR="006D46F8" w:rsidRDefault="006D46F8" w:rsidP="006D46F8">
      <w:pPr>
        <w:ind w:firstLine="708"/>
      </w:pPr>
      <w:r>
        <w:t>Será instalado sobre o muro lateral</w:t>
      </w:r>
      <w:r w:rsidR="00D636FD">
        <w:t xml:space="preserve"> direito, n</w:t>
      </w:r>
      <w:r>
        <w:t>o recuo frontal.   Será em tubo galvanizado, com tela de arame de malha 5x5cm.</w:t>
      </w:r>
    </w:p>
    <w:p w:rsidR="00F03628" w:rsidRPr="006D46F8" w:rsidRDefault="00F03628" w:rsidP="006D46F8">
      <w:pPr>
        <w:ind w:firstLine="708"/>
      </w:pPr>
    </w:p>
    <w:p w:rsidR="00F03628" w:rsidRDefault="00F03628" w:rsidP="00F03628">
      <w:pPr>
        <w:pStyle w:val="Ttulo2"/>
        <w:rPr>
          <w:rFonts w:cs="Arial"/>
          <w:szCs w:val="20"/>
        </w:rPr>
      </w:pPr>
      <w:bookmarkStart w:id="65" w:name="_Toc27144969"/>
      <w:r>
        <w:rPr>
          <w:rFonts w:cs="Arial"/>
          <w:szCs w:val="20"/>
        </w:rPr>
        <w:t>Guarda-corpo</w:t>
      </w:r>
      <w:bookmarkEnd w:id="65"/>
    </w:p>
    <w:p w:rsidR="00F03628" w:rsidRDefault="00F03628" w:rsidP="00F03628"/>
    <w:p w:rsidR="00F03628" w:rsidRPr="00F03628" w:rsidRDefault="0087735B" w:rsidP="00F03628">
      <w:r>
        <w:tab/>
        <w:t>Será</w:t>
      </w:r>
      <w:r w:rsidR="00410887">
        <w:t xml:space="preserve"> fixado em cinta de concreto armado</w:t>
      </w:r>
      <w:r w:rsidR="00410887" w:rsidRPr="00410887">
        <w:t xml:space="preserve"> </w:t>
      </w:r>
      <w:r w:rsidR="00410887">
        <w:t>contornando a rampa de acesso ao Bloco 3.  Será em tubo galvanizado 1¹/²”</w:t>
      </w:r>
      <w:r w:rsidR="00745F96">
        <w:t>, conforme Projeto de Arquitetura.</w:t>
      </w:r>
    </w:p>
    <w:p w:rsidR="00F36D90" w:rsidRDefault="00F36D90" w:rsidP="00F36D90">
      <w:pPr>
        <w:ind w:firstLine="708"/>
        <w:jc w:val="both"/>
      </w:pPr>
    </w:p>
    <w:p w:rsidR="00CA69FB" w:rsidRDefault="00D84276" w:rsidP="005B66D6">
      <w:pPr>
        <w:pStyle w:val="Ttulo1"/>
        <w:numPr>
          <w:ilvl w:val="0"/>
          <w:numId w:val="3"/>
        </w:numPr>
      </w:pPr>
      <w:r>
        <w:lastRenderedPageBreak/>
        <w:t xml:space="preserve"> </w:t>
      </w:r>
      <w:bookmarkStart w:id="66" w:name="_Toc27144970"/>
      <w:r w:rsidR="00CA69FB">
        <w:t>VIDROS</w:t>
      </w:r>
      <w:bookmarkEnd w:id="66"/>
    </w:p>
    <w:p w:rsidR="00CA69FB" w:rsidRDefault="00CA69FB" w:rsidP="00CA69FB"/>
    <w:p w:rsidR="00CA69FB" w:rsidRPr="00CA69FB" w:rsidRDefault="00CA69FB" w:rsidP="00CA69FB">
      <w:pPr>
        <w:ind w:firstLine="1"/>
      </w:pPr>
      <w:r>
        <w:t xml:space="preserve"> </w:t>
      </w:r>
      <w:r>
        <w:tab/>
      </w:r>
      <w:r>
        <w:tab/>
        <w:t xml:space="preserve">Serão instalados nas </w:t>
      </w:r>
      <w:r w:rsidR="00D13D05">
        <w:t>bá</w:t>
      </w:r>
      <w:r w:rsidR="00891BF6">
        <w:t>s</w:t>
      </w:r>
      <w:r w:rsidR="00D13D05">
        <w:t>cula</w:t>
      </w:r>
      <w:r>
        <w:t xml:space="preserve">s </w:t>
      </w:r>
      <w:r w:rsidR="00D13D05">
        <w:t>dos Sanitários 1 e 3</w:t>
      </w:r>
      <w:r>
        <w:t>.</w:t>
      </w:r>
    </w:p>
    <w:p w:rsidR="00CA69FB" w:rsidRDefault="00CA69FB" w:rsidP="00CA69FB">
      <w:pPr>
        <w:jc w:val="both"/>
      </w:pPr>
    </w:p>
    <w:p w:rsidR="00B74010" w:rsidRDefault="00B74010" w:rsidP="00222978">
      <w:pPr>
        <w:spacing w:after="0"/>
        <w:jc w:val="both"/>
      </w:pPr>
    </w:p>
    <w:p w:rsidR="00D86CC4" w:rsidRDefault="00D86CC4" w:rsidP="00222978">
      <w:pPr>
        <w:pStyle w:val="Ttulo1"/>
        <w:numPr>
          <w:ilvl w:val="0"/>
          <w:numId w:val="3"/>
        </w:numPr>
      </w:pPr>
      <w:bookmarkStart w:id="67" w:name="_Toc27144971"/>
      <w:r>
        <w:t>REVESTIMENTO DE PAREDES E TETOS</w:t>
      </w:r>
      <w:bookmarkEnd w:id="67"/>
    </w:p>
    <w:p w:rsidR="00D86CC4" w:rsidRPr="00D86CC4" w:rsidRDefault="00D86CC4" w:rsidP="00D86CC4"/>
    <w:p w:rsidR="00D13D05" w:rsidRDefault="00D13D05" w:rsidP="007B7132">
      <w:pPr>
        <w:pStyle w:val="Ttulo2"/>
        <w:rPr>
          <w:rFonts w:cs="Arial"/>
          <w:szCs w:val="20"/>
        </w:rPr>
      </w:pPr>
    </w:p>
    <w:p w:rsidR="009D05C5" w:rsidRDefault="009D05C5" w:rsidP="009D05C5">
      <w:pPr>
        <w:pStyle w:val="Ttulo2"/>
        <w:rPr>
          <w:rFonts w:cs="Arial"/>
          <w:szCs w:val="20"/>
        </w:rPr>
      </w:pPr>
      <w:bookmarkStart w:id="68" w:name="_Toc27144972"/>
      <w:r>
        <w:rPr>
          <w:rFonts w:cs="Arial"/>
          <w:szCs w:val="20"/>
        </w:rPr>
        <w:t>Regularização de superfície</w:t>
      </w:r>
      <w:bookmarkEnd w:id="68"/>
    </w:p>
    <w:p w:rsidR="009D05C5" w:rsidRDefault="009D05C5" w:rsidP="009D05C5"/>
    <w:p w:rsidR="009D05C5" w:rsidRPr="009D05C5" w:rsidRDefault="009D05C5" w:rsidP="009D05C5">
      <w:r>
        <w:tab/>
        <w:t xml:space="preserve">Será feita </w:t>
      </w:r>
      <w:r w:rsidR="00014D94">
        <w:t xml:space="preserve">a regularização </w:t>
      </w:r>
      <w:r>
        <w:t xml:space="preserve">nos locais de retirada de revestimento de azulejo e </w:t>
      </w:r>
      <w:proofErr w:type="spellStart"/>
      <w:r>
        <w:t>litofina</w:t>
      </w:r>
      <w:proofErr w:type="spellEnd"/>
      <w:r>
        <w:t>.</w:t>
      </w:r>
    </w:p>
    <w:p w:rsidR="00D13D05" w:rsidRDefault="00D13D05" w:rsidP="007B7132">
      <w:pPr>
        <w:pStyle w:val="Ttulo2"/>
        <w:rPr>
          <w:rFonts w:cs="Arial"/>
          <w:szCs w:val="20"/>
        </w:rPr>
      </w:pPr>
    </w:p>
    <w:p w:rsidR="009D05C5" w:rsidRDefault="009D05C5" w:rsidP="009D05C5">
      <w:pPr>
        <w:pStyle w:val="Ttulo2"/>
        <w:rPr>
          <w:rFonts w:cs="Arial"/>
          <w:szCs w:val="20"/>
        </w:rPr>
      </w:pPr>
      <w:bookmarkStart w:id="69" w:name="_Toc27144973"/>
      <w:r>
        <w:rPr>
          <w:rFonts w:cs="Arial"/>
          <w:szCs w:val="20"/>
        </w:rPr>
        <w:t>Revestimento de azulejo</w:t>
      </w:r>
      <w:bookmarkEnd w:id="69"/>
    </w:p>
    <w:p w:rsidR="007B7132" w:rsidRDefault="007B7132" w:rsidP="00CB6825">
      <w:pPr>
        <w:jc w:val="both"/>
      </w:pPr>
    </w:p>
    <w:p w:rsidR="00745F96" w:rsidRDefault="007B7132" w:rsidP="00CB6825">
      <w:pPr>
        <w:spacing w:after="0"/>
        <w:jc w:val="both"/>
        <w:rPr>
          <w:color w:val="FF0000"/>
        </w:rPr>
      </w:pPr>
      <w:r>
        <w:tab/>
        <w:t xml:space="preserve">Serão revestidas com </w:t>
      </w:r>
      <w:r w:rsidR="00F06535">
        <w:t>cerâmica as paredes</w:t>
      </w:r>
      <w:r w:rsidR="00CE7CEB">
        <w:t xml:space="preserve"> dos sanitários do piso ao </w:t>
      </w:r>
      <w:proofErr w:type="gramStart"/>
      <w:r w:rsidR="00CE7CEB">
        <w:t>teto;</w:t>
      </w:r>
      <w:r w:rsidR="00F06535">
        <w:t xml:space="preserve"> </w:t>
      </w:r>
      <w:r w:rsidR="00745F96">
        <w:t xml:space="preserve">  </w:t>
      </w:r>
      <w:proofErr w:type="gramEnd"/>
      <w:r w:rsidR="00745F96">
        <w:t xml:space="preserve">    </w:t>
      </w:r>
      <w:r w:rsidR="00CE7CEB">
        <w:t>n</w:t>
      </w:r>
      <w:r w:rsidR="00F06535">
        <w:t>as paredes de fundo dos lavatórios e das bancadas</w:t>
      </w:r>
      <w:r>
        <w:t xml:space="preserve"> </w:t>
      </w:r>
      <w:r w:rsidR="00CE7CEB">
        <w:t>até 1.5</w:t>
      </w:r>
      <w:r w:rsidR="00F06535">
        <w:t>0m do piso</w:t>
      </w:r>
      <w:r>
        <w:t xml:space="preserve"> acabado;</w:t>
      </w:r>
      <w:r w:rsidR="00745F96">
        <w:t xml:space="preserve"> </w:t>
      </w:r>
      <w:r>
        <w:t xml:space="preserve"> </w:t>
      </w:r>
      <w:r w:rsidR="00745F96">
        <w:t xml:space="preserve">     </w:t>
      </w:r>
      <w:r w:rsidR="006C1018" w:rsidRPr="00745F96">
        <w:t xml:space="preserve">no </w:t>
      </w:r>
      <w:r w:rsidR="00355DED" w:rsidRPr="00745F96">
        <w:t>lava-pés</w:t>
      </w:r>
      <w:r w:rsidR="006C1018" w:rsidRPr="00745F96">
        <w:t xml:space="preserve"> </w:t>
      </w:r>
      <w:r w:rsidR="00DC2C52" w:rsidRPr="00745F96">
        <w:t xml:space="preserve">terá </w:t>
      </w:r>
      <w:r w:rsidR="00F06535" w:rsidRPr="00745F96">
        <w:t>uma barra com altura de 1.5</w:t>
      </w:r>
      <w:r w:rsidR="006C1018" w:rsidRPr="00745F96">
        <w:t>0m do piso</w:t>
      </w:r>
    </w:p>
    <w:p w:rsidR="007B7132" w:rsidRPr="00745F96" w:rsidRDefault="00745F96" w:rsidP="00CB6825">
      <w:pPr>
        <w:spacing w:after="0"/>
        <w:jc w:val="both"/>
        <w:rPr>
          <w:color w:val="FF0000"/>
        </w:rPr>
      </w:pPr>
      <w:proofErr w:type="gramStart"/>
      <w:r w:rsidRPr="00745F96">
        <w:t>a</w:t>
      </w:r>
      <w:r w:rsidR="006C1018" w:rsidRPr="00745F96">
        <w:t>cabado</w:t>
      </w:r>
      <w:proofErr w:type="gramEnd"/>
      <w:r w:rsidR="006C1018">
        <w:t>.</w:t>
      </w:r>
      <w:r w:rsidR="000B62BA">
        <w:t xml:space="preserve">   </w:t>
      </w:r>
      <w:r w:rsidR="00DC2C52">
        <w:t xml:space="preserve">  </w:t>
      </w:r>
      <w:r w:rsidR="00CE7CEB">
        <w:t xml:space="preserve">As peças terão medidas em torno de </w:t>
      </w:r>
      <w:r w:rsidR="00FF5ADC">
        <w:t>15x15</w:t>
      </w:r>
      <w:r w:rsidR="00CE7CEB">
        <w:t>cm, cor a definir com a fiscalização.</w:t>
      </w:r>
      <w:r w:rsidR="000B62BA">
        <w:t xml:space="preserve"> </w:t>
      </w:r>
    </w:p>
    <w:p w:rsidR="00061A21" w:rsidRDefault="00061A21" w:rsidP="002E12AB">
      <w:pPr>
        <w:jc w:val="both"/>
      </w:pPr>
    </w:p>
    <w:p w:rsidR="0097698B" w:rsidRDefault="0097698B" w:rsidP="002E12AB">
      <w:pPr>
        <w:jc w:val="both"/>
      </w:pPr>
    </w:p>
    <w:p w:rsidR="00061A21" w:rsidRDefault="00061A21" w:rsidP="00061A21">
      <w:pPr>
        <w:pStyle w:val="Ttulo2"/>
        <w:rPr>
          <w:rFonts w:cs="Arial"/>
          <w:szCs w:val="20"/>
        </w:rPr>
      </w:pPr>
      <w:bookmarkStart w:id="70" w:name="_Toc27144974"/>
      <w:r>
        <w:rPr>
          <w:rFonts w:cs="Arial"/>
          <w:szCs w:val="20"/>
        </w:rPr>
        <w:t>Cantoneira de alumínio</w:t>
      </w:r>
      <w:bookmarkEnd w:id="70"/>
    </w:p>
    <w:p w:rsidR="00061A21" w:rsidRDefault="00061A21" w:rsidP="00061A21"/>
    <w:p w:rsidR="00061A21" w:rsidRPr="00061A21" w:rsidRDefault="00061A21" w:rsidP="00061A21">
      <w:r>
        <w:tab/>
        <w:t>Serão instaladas nas arestas dos vãos que receberão revestimento cerâmico</w:t>
      </w:r>
      <w:r w:rsidR="00C25D06">
        <w:t xml:space="preserve"> até a altura do mesmo, excluindo o rodapé.</w:t>
      </w:r>
      <w:r w:rsidR="00570D63">
        <w:t xml:space="preserve">  Nas portas serão instaladas na parte externa e interna dos vãos.</w:t>
      </w:r>
    </w:p>
    <w:p w:rsidR="006C1018" w:rsidRDefault="006C1018" w:rsidP="006C1018">
      <w:pPr>
        <w:pStyle w:val="Ttulo2"/>
        <w:rPr>
          <w:rFonts w:cs="Arial"/>
          <w:szCs w:val="20"/>
        </w:rPr>
      </w:pPr>
    </w:p>
    <w:p w:rsidR="00FF7D42" w:rsidRPr="00FF7D42" w:rsidRDefault="00FF7D42" w:rsidP="00FF7D42"/>
    <w:p w:rsidR="006C1018" w:rsidRDefault="006C1018" w:rsidP="006C1018">
      <w:pPr>
        <w:pStyle w:val="Ttulo2"/>
        <w:rPr>
          <w:rFonts w:cs="Arial"/>
          <w:szCs w:val="20"/>
        </w:rPr>
      </w:pPr>
      <w:bookmarkStart w:id="71" w:name="_Toc27144975"/>
      <w:r>
        <w:rPr>
          <w:rFonts w:cs="Arial"/>
          <w:szCs w:val="20"/>
        </w:rPr>
        <w:t>Revestimento de pastilha</w:t>
      </w:r>
      <w:bookmarkEnd w:id="71"/>
    </w:p>
    <w:p w:rsidR="00D078E1" w:rsidRDefault="00D078E1" w:rsidP="00D078E1">
      <w:r>
        <w:tab/>
      </w:r>
    </w:p>
    <w:p w:rsidR="00D078E1" w:rsidRDefault="00D078E1" w:rsidP="002E12AB">
      <w:pPr>
        <w:jc w:val="both"/>
      </w:pPr>
      <w:r>
        <w:tab/>
        <w:t>Ser</w:t>
      </w:r>
      <w:r w:rsidR="00881085">
        <w:t>á feito um barrado de</w:t>
      </w:r>
      <w:r>
        <w:t xml:space="preserve"> pastilhas</w:t>
      </w:r>
      <w:r w:rsidR="00881085">
        <w:t xml:space="preserve"> medindo em torno de 10x10cm</w:t>
      </w:r>
      <w:r>
        <w:t xml:space="preserve">, </w:t>
      </w:r>
      <w:r w:rsidR="00881085">
        <w:t xml:space="preserve">a 1.30m do piso acabado, </w:t>
      </w:r>
      <w:r w:rsidR="00014D94">
        <w:t xml:space="preserve">sobre o rodapé, </w:t>
      </w:r>
      <w:r>
        <w:t>nas cores a definir com a fiscalização</w:t>
      </w:r>
      <w:r w:rsidR="00881085">
        <w:t>. No Bloco 1 – na Varanda/Circulação</w:t>
      </w:r>
      <w:r w:rsidR="00061A21">
        <w:t>, inclusive</w:t>
      </w:r>
      <w:r w:rsidR="00881085">
        <w:t xml:space="preserve"> os bancos de alvenaria existentes</w:t>
      </w:r>
      <w:r w:rsidR="00061A21">
        <w:t xml:space="preserve"> e na </w:t>
      </w:r>
      <w:r w:rsidR="00881085">
        <w:t xml:space="preserve">lateral da escada até o patamar intermediário; no Bloco 3 </w:t>
      </w:r>
      <w:r w:rsidR="00061A21">
        <w:t xml:space="preserve">– na Varanda/Circulação, inclusive os bancos de alvenaria </w:t>
      </w:r>
      <w:proofErr w:type="gramStart"/>
      <w:r w:rsidR="00061A21">
        <w:t xml:space="preserve">existentes;   </w:t>
      </w:r>
      <w:proofErr w:type="gramEnd"/>
      <w:r w:rsidR="00061A21">
        <w:t>no Bloco 4 – na Varanda/Circulação, inclusive os bancos de alvenaria existentes e na fachada de frente.</w:t>
      </w:r>
    </w:p>
    <w:p w:rsidR="000B62BA" w:rsidRDefault="000B62BA" w:rsidP="00D078E1"/>
    <w:p w:rsidR="00FF7D42" w:rsidRDefault="00FF7D42" w:rsidP="00D078E1"/>
    <w:p w:rsidR="0097698B" w:rsidRDefault="0097698B" w:rsidP="0097698B">
      <w:pPr>
        <w:pStyle w:val="Ttulo2"/>
        <w:rPr>
          <w:rFonts w:cs="Arial"/>
          <w:szCs w:val="20"/>
        </w:rPr>
      </w:pPr>
      <w:bookmarkStart w:id="72" w:name="_Toc27144976"/>
      <w:r>
        <w:rPr>
          <w:rFonts w:cs="Arial"/>
          <w:szCs w:val="20"/>
        </w:rPr>
        <w:lastRenderedPageBreak/>
        <w:t>Assento de banco</w:t>
      </w:r>
      <w:bookmarkEnd w:id="72"/>
    </w:p>
    <w:p w:rsidR="0097698B" w:rsidRDefault="0097698B" w:rsidP="0097698B"/>
    <w:p w:rsidR="0097698B" w:rsidRDefault="0097698B" w:rsidP="0097698B">
      <w:r>
        <w:tab/>
        <w:t>Os bancos de alvenaria receberão assentos de placas de granito cinza, polido, com 3cm de espessura.</w:t>
      </w:r>
    </w:p>
    <w:p w:rsidR="0097698B" w:rsidRDefault="0097698B" w:rsidP="000B62BA">
      <w:pPr>
        <w:pStyle w:val="Ttulo2"/>
        <w:rPr>
          <w:rFonts w:cs="Arial"/>
          <w:szCs w:val="20"/>
        </w:rPr>
      </w:pPr>
    </w:p>
    <w:p w:rsidR="005E5FB5" w:rsidRDefault="005E5FB5" w:rsidP="0097698B">
      <w:pPr>
        <w:pStyle w:val="Ttulo2"/>
        <w:rPr>
          <w:rFonts w:cs="Arial"/>
          <w:szCs w:val="20"/>
        </w:rPr>
      </w:pPr>
    </w:p>
    <w:p w:rsidR="0097698B" w:rsidRDefault="0097698B" w:rsidP="0097698B">
      <w:pPr>
        <w:pStyle w:val="Ttulo2"/>
        <w:rPr>
          <w:rFonts w:cs="Arial"/>
          <w:szCs w:val="20"/>
        </w:rPr>
      </w:pPr>
      <w:bookmarkStart w:id="73" w:name="_Toc27144977"/>
      <w:r>
        <w:rPr>
          <w:rFonts w:cs="Arial"/>
          <w:szCs w:val="20"/>
        </w:rPr>
        <w:t>Forro de gesso</w:t>
      </w:r>
      <w:bookmarkEnd w:id="73"/>
    </w:p>
    <w:p w:rsidR="0097698B" w:rsidRPr="00312FD4" w:rsidRDefault="0097698B" w:rsidP="0097698B"/>
    <w:p w:rsidR="0097698B" w:rsidRDefault="0097698B" w:rsidP="0097698B">
      <w:r>
        <w:tab/>
        <w:t>Será instalado nos Sanitários 2 e 4, em placas 60x60cm, presas com tirantes de arame.</w:t>
      </w:r>
    </w:p>
    <w:p w:rsidR="0097698B" w:rsidRDefault="0097698B" w:rsidP="000B62BA">
      <w:pPr>
        <w:pStyle w:val="Ttulo2"/>
        <w:rPr>
          <w:rFonts w:cs="Arial"/>
          <w:szCs w:val="20"/>
        </w:rPr>
      </w:pPr>
    </w:p>
    <w:p w:rsidR="00FF7D42" w:rsidRPr="00FF7D42" w:rsidRDefault="00FF7D42" w:rsidP="00FF7D42"/>
    <w:p w:rsidR="000B62BA" w:rsidRDefault="000B62BA" w:rsidP="000B62BA">
      <w:pPr>
        <w:pStyle w:val="Ttulo2"/>
        <w:rPr>
          <w:rFonts w:cs="Arial"/>
          <w:szCs w:val="20"/>
        </w:rPr>
      </w:pPr>
      <w:bookmarkStart w:id="74" w:name="_Toc27144978"/>
      <w:r>
        <w:rPr>
          <w:rFonts w:cs="Arial"/>
          <w:szCs w:val="20"/>
        </w:rPr>
        <w:t>Revestimento de placas de granito (lajinha)</w:t>
      </w:r>
      <w:bookmarkEnd w:id="74"/>
    </w:p>
    <w:p w:rsidR="000B62BA" w:rsidRPr="000B62BA" w:rsidRDefault="000B62BA" w:rsidP="000B62BA">
      <w:r>
        <w:t xml:space="preserve"> </w:t>
      </w:r>
    </w:p>
    <w:p w:rsidR="002279E9" w:rsidRPr="00FB322D" w:rsidRDefault="000B62BA" w:rsidP="00CA7A3D">
      <w:pPr>
        <w:jc w:val="both"/>
      </w:pPr>
      <w:r w:rsidRPr="00FB322D">
        <w:tab/>
        <w:t>Serão aplicadas</w:t>
      </w:r>
      <w:r w:rsidR="001015B8" w:rsidRPr="00FB322D">
        <w:t xml:space="preserve">:  </w:t>
      </w:r>
      <w:r w:rsidR="005E4250" w:rsidRPr="00FB322D">
        <w:t xml:space="preserve">no Bloco </w:t>
      </w:r>
      <w:r w:rsidR="00CA7A3D" w:rsidRPr="00FB322D">
        <w:t xml:space="preserve">1 – fazendo um barrado na </w:t>
      </w:r>
      <w:proofErr w:type="gramStart"/>
      <w:r w:rsidR="00CA7A3D" w:rsidRPr="00FB322D">
        <w:t>fachada;  no</w:t>
      </w:r>
      <w:proofErr w:type="gramEnd"/>
      <w:r w:rsidR="00CA7A3D" w:rsidRPr="00FB322D">
        <w:t xml:space="preserve"> Bloco 3 </w:t>
      </w:r>
      <w:r w:rsidR="00E02499">
        <w:t>– fazendo um barrado na fachada;</w:t>
      </w:r>
      <w:r w:rsidR="00CA7A3D" w:rsidRPr="00FB322D">
        <w:t xml:space="preserve">  </w:t>
      </w:r>
      <w:r w:rsidR="00FB322D" w:rsidRPr="00FB322D">
        <w:t>no Bloco 4 -  fazendo um barrado na fachada lateral</w:t>
      </w:r>
      <w:r w:rsidR="00E02499">
        <w:t xml:space="preserve"> revestindo os bancos pela parte interna e de fundos</w:t>
      </w:r>
      <w:r w:rsidR="00FB322D" w:rsidRPr="00FB322D">
        <w:t xml:space="preserve"> revestindo a parte externa do abrigo do compressor e um rodapé na fachada de frente</w:t>
      </w:r>
      <w:r w:rsidR="00E02499">
        <w:t>,</w:t>
      </w:r>
      <w:r w:rsidR="00FB322D" w:rsidRPr="00FB322D">
        <w:t xml:space="preserve"> </w:t>
      </w:r>
      <w:r w:rsidR="00CA7A3D" w:rsidRPr="00FB322D">
        <w:t>conforme Projeto de Arquitetura.</w:t>
      </w:r>
    </w:p>
    <w:p w:rsidR="005036D1" w:rsidRDefault="005036D1" w:rsidP="006C1018"/>
    <w:p w:rsidR="00FF7D42" w:rsidRDefault="00FF7D42" w:rsidP="006C1018"/>
    <w:p w:rsidR="00D86CC4" w:rsidRDefault="00EE2FE3" w:rsidP="005B66D6">
      <w:pPr>
        <w:pStyle w:val="Ttulo1"/>
        <w:numPr>
          <w:ilvl w:val="0"/>
          <w:numId w:val="3"/>
        </w:numPr>
      </w:pPr>
      <w:bookmarkStart w:id="75" w:name="_Hlk528661821"/>
      <w:r>
        <w:t xml:space="preserve"> </w:t>
      </w:r>
      <w:bookmarkStart w:id="76" w:name="_Toc27144979"/>
      <w:r w:rsidR="00D86CC4">
        <w:t>REVESTIMENTO DE PISOS</w:t>
      </w:r>
      <w:bookmarkEnd w:id="76"/>
    </w:p>
    <w:bookmarkEnd w:id="75"/>
    <w:p w:rsidR="00D86CC4" w:rsidRDefault="00D86CC4" w:rsidP="00D86CC4"/>
    <w:p w:rsidR="00CE2A5A" w:rsidRDefault="00CE2A5A" w:rsidP="00D078E1">
      <w:pPr>
        <w:pStyle w:val="Ttulo3"/>
        <w:rPr>
          <w:rFonts w:ascii="Arial" w:hAnsi="Arial" w:cs="Arial"/>
          <w:szCs w:val="20"/>
        </w:rPr>
      </w:pPr>
      <w:bookmarkStart w:id="77" w:name="_Toc516733841"/>
    </w:p>
    <w:p w:rsidR="00AA0FF0" w:rsidRDefault="00AA0FF0" w:rsidP="00AA0FF0">
      <w:pPr>
        <w:pStyle w:val="Ttulo3"/>
        <w:rPr>
          <w:rFonts w:ascii="Arial" w:hAnsi="Arial" w:cs="Arial"/>
          <w:szCs w:val="20"/>
        </w:rPr>
      </w:pPr>
      <w:bookmarkStart w:id="78" w:name="_Toc27144980"/>
      <w:r>
        <w:rPr>
          <w:rFonts w:ascii="Arial" w:hAnsi="Arial" w:cs="Arial"/>
          <w:szCs w:val="20"/>
        </w:rPr>
        <w:t xml:space="preserve">Piso de </w:t>
      </w:r>
      <w:proofErr w:type="spellStart"/>
      <w:r>
        <w:rPr>
          <w:rFonts w:ascii="Arial" w:hAnsi="Arial" w:cs="Arial"/>
          <w:szCs w:val="20"/>
        </w:rPr>
        <w:t>marmorite</w:t>
      </w:r>
      <w:bookmarkEnd w:id="78"/>
      <w:proofErr w:type="spellEnd"/>
    </w:p>
    <w:p w:rsidR="00AA0FF0" w:rsidRDefault="00AA0FF0" w:rsidP="00AA0FF0"/>
    <w:p w:rsidR="00AA0FF0" w:rsidRPr="00B170A8" w:rsidRDefault="00AA0FF0" w:rsidP="00222978">
      <w:pPr>
        <w:jc w:val="both"/>
      </w:pPr>
      <w:r w:rsidRPr="00B170A8">
        <w:tab/>
        <w:t xml:space="preserve">Será construído </w:t>
      </w:r>
      <w:r w:rsidR="000D46A5" w:rsidRPr="00B170A8">
        <w:t>nas Salas e</w:t>
      </w:r>
      <w:r w:rsidR="00B170A8" w:rsidRPr="00B170A8">
        <w:t xml:space="preserve"> Circulação</w:t>
      </w:r>
      <w:r w:rsidR="00222978">
        <w:t>,</w:t>
      </w:r>
      <w:r w:rsidR="00B170A8" w:rsidRPr="00B170A8">
        <w:t xml:space="preserve"> </w:t>
      </w:r>
      <w:r w:rsidR="00222978">
        <w:t>do P</w:t>
      </w:r>
      <w:r w:rsidR="00222978" w:rsidRPr="00B170A8">
        <w:t xml:space="preserve">avimento Térreo, </w:t>
      </w:r>
      <w:r w:rsidR="00B170A8" w:rsidRPr="00B170A8">
        <w:t>dos Blocos 1,3 e 4</w:t>
      </w:r>
      <w:r w:rsidR="000D46A5" w:rsidRPr="00B170A8">
        <w:t xml:space="preserve">, camada de </w:t>
      </w:r>
      <w:proofErr w:type="spellStart"/>
      <w:r w:rsidR="000D46A5" w:rsidRPr="00B170A8">
        <w:t>marmorite</w:t>
      </w:r>
      <w:proofErr w:type="spellEnd"/>
      <w:r w:rsidR="000D46A5" w:rsidRPr="00B170A8">
        <w:t xml:space="preserve"> de 1cm</w:t>
      </w:r>
      <w:r w:rsidR="00222978">
        <w:t xml:space="preserve"> de espessura, feita com grana </w:t>
      </w:r>
      <w:r w:rsidR="000D46A5" w:rsidRPr="00B170A8">
        <w:t>nº 1 de mármore branco e preto nacional</w:t>
      </w:r>
      <w:r w:rsidR="00F91AD9" w:rsidRPr="00B170A8">
        <w:rPr>
          <w:b/>
        </w:rPr>
        <w:t xml:space="preserve">, </w:t>
      </w:r>
      <w:r w:rsidR="00F91AD9" w:rsidRPr="00B170A8">
        <w:t>com juntas</w:t>
      </w:r>
      <w:r w:rsidR="005E5FB5" w:rsidRPr="00B170A8">
        <w:t xml:space="preserve"> </w:t>
      </w:r>
      <w:r w:rsidR="00B170A8" w:rsidRPr="00B170A8">
        <w:t>plástica na cor preta formando quadros de 1x1m</w:t>
      </w:r>
      <w:r w:rsidR="00F91AD9" w:rsidRPr="00B170A8">
        <w:t>.</w:t>
      </w:r>
    </w:p>
    <w:p w:rsidR="00AA0FF0" w:rsidRDefault="00AA0FF0" w:rsidP="00AA0FF0"/>
    <w:p w:rsidR="0016148E" w:rsidRDefault="0016148E" w:rsidP="00AA0FF0"/>
    <w:p w:rsidR="00613766" w:rsidRDefault="00613766" w:rsidP="00613766">
      <w:pPr>
        <w:pStyle w:val="Ttulo3"/>
        <w:rPr>
          <w:rFonts w:ascii="Arial" w:hAnsi="Arial" w:cs="Arial"/>
          <w:szCs w:val="20"/>
        </w:rPr>
      </w:pPr>
      <w:bookmarkStart w:id="79" w:name="_Toc27144981"/>
      <w:r>
        <w:rPr>
          <w:rFonts w:ascii="Arial" w:hAnsi="Arial" w:cs="Arial"/>
          <w:szCs w:val="20"/>
        </w:rPr>
        <w:t>Revestimento de piso porcelanato</w:t>
      </w:r>
      <w:bookmarkEnd w:id="77"/>
      <w:bookmarkEnd w:id="79"/>
      <w:r>
        <w:rPr>
          <w:rFonts w:ascii="Arial" w:hAnsi="Arial" w:cs="Arial"/>
          <w:szCs w:val="20"/>
        </w:rPr>
        <w:t xml:space="preserve"> </w:t>
      </w:r>
    </w:p>
    <w:p w:rsidR="00613766" w:rsidRDefault="00613766" w:rsidP="00613766"/>
    <w:p w:rsidR="00613766" w:rsidRPr="007E3D4B" w:rsidRDefault="00D078E1" w:rsidP="00613766">
      <w:pPr>
        <w:spacing w:after="0"/>
        <w:jc w:val="both"/>
        <w:rPr>
          <w:rFonts w:cs="Arial"/>
          <w:szCs w:val="20"/>
        </w:rPr>
      </w:pPr>
      <w:r w:rsidRPr="007E3D4B">
        <w:rPr>
          <w:rFonts w:cs="Arial"/>
          <w:szCs w:val="20"/>
        </w:rPr>
        <w:tab/>
        <w:t>Serão assentados nos B</w:t>
      </w:r>
      <w:r w:rsidR="00613766" w:rsidRPr="007E3D4B">
        <w:rPr>
          <w:rFonts w:cs="Arial"/>
          <w:szCs w:val="20"/>
        </w:rPr>
        <w:t>anheiros</w:t>
      </w:r>
      <w:r w:rsidRPr="007E3D4B">
        <w:rPr>
          <w:rFonts w:cs="Arial"/>
          <w:szCs w:val="20"/>
        </w:rPr>
        <w:t xml:space="preserve"> e na parte interna do </w:t>
      </w:r>
      <w:r w:rsidR="00355DED">
        <w:rPr>
          <w:rFonts w:cs="Arial"/>
          <w:szCs w:val="20"/>
        </w:rPr>
        <w:t>lava-pés</w:t>
      </w:r>
      <w:r w:rsidR="00613766" w:rsidRPr="007E3D4B">
        <w:rPr>
          <w:rFonts w:cs="Arial"/>
          <w:szCs w:val="20"/>
        </w:rPr>
        <w:t xml:space="preserve">.    Serão do tipo acetinado, </w:t>
      </w:r>
      <w:r w:rsidR="005F5E8B">
        <w:rPr>
          <w:rFonts w:cs="Arial"/>
          <w:szCs w:val="20"/>
        </w:rPr>
        <w:t>rejuntados na cor do piso</w:t>
      </w:r>
      <w:r w:rsidR="00FB322D">
        <w:rPr>
          <w:rFonts w:cs="Arial"/>
          <w:szCs w:val="20"/>
        </w:rPr>
        <w:t>,</w:t>
      </w:r>
      <w:r w:rsidR="00FB322D" w:rsidRPr="007E3D4B">
        <w:rPr>
          <w:rFonts w:cs="Arial"/>
          <w:szCs w:val="20"/>
        </w:rPr>
        <w:t xml:space="preserve"> </w:t>
      </w:r>
      <w:r w:rsidR="00613766" w:rsidRPr="007E3D4B">
        <w:rPr>
          <w:rFonts w:cs="Arial"/>
          <w:szCs w:val="20"/>
        </w:rPr>
        <w:t>co</w:t>
      </w:r>
      <w:r w:rsidR="00355DED">
        <w:rPr>
          <w:rFonts w:cs="Arial"/>
          <w:szCs w:val="20"/>
        </w:rPr>
        <w:t>r a definir com a fiscalização.</w:t>
      </w:r>
    </w:p>
    <w:p w:rsidR="00D86CC4" w:rsidRDefault="00D86CC4" w:rsidP="00D86CC4"/>
    <w:p w:rsidR="00FF7D42" w:rsidRDefault="00FF7D42" w:rsidP="00D86CC4"/>
    <w:p w:rsidR="00FF7D42" w:rsidRPr="00891BF6" w:rsidRDefault="00FF7D42" w:rsidP="00FF7D42">
      <w:pPr>
        <w:pStyle w:val="Ttulo3"/>
        <w:rPr>
          <w:rFonts w:ascii="Arial" w:hAnsi="Arial" w:cs="Arial"/>
          <w:szCs w:val="20"/>
        </w:rPr>
      </w:pPr>
      <w:bookmarkStart w:id="80" w:name="_Toc27144982"/>
      <w:r w:rsidRPr="00891BF6">
        <w:rPr>
          <w:rFonts w:ascii="Arial" w:hAnsi="Arial" w:cs="Arial"/>
          <w:szCs w:val="20"/>
        </w:rPr>
        <w:lastRenderedPageBreak/>
        <w:t>P</w:t>
      </w:r>
      <w:r>
        <w:rPr>
          <w:rFonts w:ascii="Arial" w:hAnsi="Arial" w:cs="Arial"/>
          <w:szCs w:val="20"/>
        </w:rPr>
        <w:t>asseio</w:t>
      </w:r>
      <w:r w:rsidRPr="00891BF6">
        <w:rPr>
          <w:rFonts w:ascii="Arial" w:hAnsi="Arial" w:cs="Arial"/>
          <w:szCs w:val="20"/>
        </w:rPr>
        <w:t xml:space="preserve"> de concreto</w:t>
      </w:r>
      <w:bookmarkEnd w:id="80"/>
    </w:p>
    <w:p w:rsidR="00FF7D42" w:rsidRDefault="00FF7D42" w:rsidP="00FF7D42"/>
    <w:p w:rsidR="00FF7D42" w:rsidRDefault="00FF7D42" w:rsidP="00FF7D42">
      <w:pPr>
        <w:jc w:val="both"/>
      </w:pPr>
      <w:r>
        <w:tab/>
        <w:t xml:space="preserve">Será usado para calçada da frente </w:t>
      </w:r>
      <w:r w:rsidR="008E4383">
        <w:t>e no pátio interno,</w:t>
      </w:r>
      <w:bookmarkStart w:id="81" w:name="_GoBack"/>
      <w:bookmarkEnd w:id="81"/>
      <w:r w:rsidR="008E4383">
        <w:t xml:space="preserve"> </w:t>
      </w:r>
      <w:r>
        <w:t xml:space="preserve">com espessura de 8cm, no traço 1:3:3, </w:t>
      </w:r>
      <w:r w:rsidR="00B0611C">
        <w:t>sobre lona plástica preta e tela de aço soldada, nervurada malha 10x10cm.  F</w:t>
      </w:r>
      <w:r>
        <w:t>ormando quadros de aproximadamente 1.00x1.00m, com sarrafos de madeira.</w:t>
      </w:r>
    </w:p>
    <w:p w:rsidR="006C5B0C" w:rsidRDefault="006C5B0C" w:rsidP="00D86CC4"/>
    <w:p w:rsidR="0016148E" w:rsidRPr="00891BF6" w:rsidRDefault="0016148E" w:rsidP="0016148E">
      <w:pPr>
        <w:pStyle w:val="Ttulo3"/>
        <w:rPr>
          <w:rFonts w:ascii="Arial" w:hAnsi="Arial" w:cs="Arial"/>
          <w:szCs w:val="20"/>
        </w:rPr>
      </w:pPr>
      <w:bookmarkStart w:id="82" w:name="_Toc27144983"/>
      <w:bookmarkStart w:id="83" w:name="_Toc516044603"/>
      <w:r>
        <w:rPr>
          <w:rFonts w:ascii="Arial" w:hAnsi="Arial" w:cs="Arial"/>
          <w:szCs w:val="20"/>
        </w:rPr>
        <w:t>Cordão de concreto simples</w:t>
      </w:r>
      <w:bookmarkEnd w:id="82"/>
    </w:p>
    <w:p w:rsidR="0016148E" w:rsidRDefault="0016148E" w:rsidP="0016148E"/>
    <w:p w:rsidR="0016148E" w:rsidRDefault="0016148E" w:rsidP="0016148E">
      <w:pPr>
        <w:jc w:val="both"/>
      </w:pPr>
      <w:r>
        <w:tab/>
        <w:t>Será usado para emoldurar os canteiros, com seção de 10x25cm, moldados no local.</w:t>
      </w:r>
    </w:p>
    <w:p w:rsidR="0016148E" w:rsidRDefault="0016148E" w:rsidP="007408C0">
      <w:pPr>
        <w:pStyle w:val="Ttulo3"/>
        <w:rPr>
          <w:rFonts w:ascii="Arial" w:hAnsi="Arial" w:cs="Arial"/>
          <w:szCs w:val="20"/>
        </w:rPr>
      </w:pPr>
    </w:p>
    <w:p w:rsidR="0016148E" w:rsidRPr="0016148E" w:rsidRDefault="0016148E" w:rsidP="0016148E"/>
    <w:p w:rsidR="0016148E" w:rsidRPr="00891BF6" w:rsidRDefault="0016148E" w:rsidP="0016148E">
      <w:pPr>
        <w:pStyle w:val="Ttulo3"/>
        <w:rPr>
          <w:rFonts w:ascii="Arial" w:hAnsi="Arial" w:cs="Arial"/>
          <w:szCs w:val="20"/>
        </w:rPr>
      </w:pPr>
      <w:bookmarkStart w:id="84" w:name="_Toc516044604"/>
      <w:bookmarkStart w:id="85" w:name="_Toc27144984"/>
      <w:r w:rsidRPr="00891BF6">
        <w:rPr>
          <w:rFonts w:ascii="Arial" w:hAnsi="Arial" w:cs="Arial"/>
          <w:szCs w:val="20"/>
        </w:rPr>
        <w:t>Revestimento de piso tátil alerta</w:t>
      </w:r>
      <w:bookmarkEnd w:id="84"/>
      <w:bookmarkEnd w:id="85"/>
    </w:p>
    <w:p w:rsidR="0016148E" w:rsidRDefault="0016148E" w:rsidP="0016148E"/>
    <w:p w:rsidR="0016148E" w:rsidRPr="007356C8" w:rsidRDefault="0016148E" w:rsidP="0016148E">
      <w:pPr>
        <w:ind w:firstLine="708"/>
        <w:jc w:val="both"/>
      </w:pPr>
      <w:r w:rsidRPr="007356C8">
        <w:rPr>
          <w:rFonts w:cs="Arial"/>
          <w:szCs w:val="20"/>
        </w:rPr>
        <w:t>No piso da calçada externa</w:t>
      </w:r>
      <w:r w:rsidR="00B0611C" w:rsidRPr="007356C8">
        <w:rPr>
          <w:rFonts w:cs="Arial"/>
          <w:szCs w:val="20"/>
        </w:rPr>
        <w:t xml:space="preserve"> e nas rampas</w:t>
      </w:r>
      <w:r w:rsidRPr="007356C8">
        <w:t xml:space="preserve"> </w:t>
      </w:r>
      <w:r w:rsidRPr="007356C8">
        <w:rPr>
          <w:rFonts w:cs="Arial"/>
          <w:szCs w:val="20"/>
        </w:rPr>
        <w:t>será aplicado revestimento</w:t>
      </w:r>
      <w:r w:rsidRPr="007356C8">
        <w:t xml:space="preserve"> </w:t>
      </w:r>
      <w:r w:rsidRPr="007356C8">
        <w:rPr>
          <w:rFonts w:cs="Arial"/>
          <w:szCs w:val="20"/>
        </w:rPr>
        <w:t>de ladrilho hidráulico do tipo tátil alerta, em placas de aproximadamente 25x25cm, conforme indicado no Projeto de Arquitetura.</w:t>
      </w:r>
    </w:p>
    <w:p w:rsidR="0016148E" w:rsidRDefault="0016148E" w:rsidP="0016148E"/>
    <w:p w:rsidR="007408C0" w:rsidRPr="00891BF6" w:rsidRDefault="007408C0" w:rsidP="007408C0">
      <w:pPr>
        <w:pStyle w:val="Ttulo3"/>
        <w:rPr>
          <w:rFonts w:ascii="Arial" w:hAnsi="Arial" w:cs="Arial"/>
          <w:szCs w:val="20"/>
        </w:rPr>
      </w:pPr>
      <w:bookmarkStart w:id="86" w:name="_Toc27144985"/>
      <w:r w:rsidRPr="00891BF6">
        <w:rPr>
          <w:rFonts w:ascii="Arial" w:hAnsi="Arial" w:cs="Arial"/>
          <w:szCs w:val="20"/>
        </w:rPr>
        <w:t>Revestimento de piso tátil direcional</w:t>
      </w:r>
      <w:bookmarkEnd w:id="83"/>
      <w:bookmarkEnd w:id="86"/>
    </w:p>
    <w:p w:rsidR="007408C0" w:rsidRDefault="007408C0" w:rsidP="007408C0"/>
    <w:p w:rsidR="007408C0" w:rsidRPr="00222978" w:rsidRDefault="007408C0" w:rsidP="00D065ED">
      <w:pPr>
        <w:ind w:firstLine="708"/>
        <w:jc w:val="both"/>
      </w:pPr>
      <w:r w:rsidRPr="00222978">
        <w:rPr>
          <w:rFonts w:cs="Arial"/>
          <w:szCs w:val="20"/>
        </w:rPr>
        <w:t>No piso da calçada externa</w:t>
      </w:r>
      <w:r w:rsidR="00B0611C" w:rsidRPr="00222978">
        <w:rPr>
          <w:rFonts w:cs="Arial"/>
          <w:szCs w:val="20"/>
        </w:rPr>
        <w:t xml:space="preserve"> e</w:t>
      </w:r>
      <w:r w:rsidR="00DF0C8B" w:rsidRPr="00222978">
        <w:rPr>
          <w:rFonts w:cs="Arial"/>
          <w:szCs w:val="20"/>
        </w:rPr>
        <w:t xml:space="preserve"> nas</w:t>
      </w:r>
      <w:r w:rsidR="00B0611C" w:rsidRPr="00222978">
        <w:rPr>
          <w:rFonts w:cs="Arial"/>
          <w:szCs w:val="20"/>
        </w:rPr>
        <w:t xml:space="preserve"> rampas, </w:t>
      </w:r>
      <w:r w:rsidRPr="00222978">
        <w:rPr>
          <w:rFonts w:cs="Arial"/>
          <w:szCs w:val="20"/>
        </w:rPr>
        <w:t>será aplicado revestimento</w:t>
      </w:r>
      <w:r w:rsidRPr="00222978">
        <w:t xml:space="preserve"> </w:t>
      </w:r>
      <w:r w:rsidRPr="00222978">
        <w:rPr>
          <w:rFonts w:cs="Arial"/>
          <w:szCs w:val="20"/>
        </w:rPr>
        <w:t>de ladrilho hidráulico do tipo tátil direcional, em placas de aproximadamente 25x25cm, conforme indicado no Projeto de Arquitetura.</w:t>
      </w:r>
    </w:p>
    <w:p w:rsidR="007408C0" w:rsidRDefault="007408C0" w:rsidP="007408C0">
      <w:pPr>
        <w:rPr>
          <w:rFonts w:cs="Arial"/>
          <w:szCs w:val="20"/>
        </w:rPr>
      </w:pPr>
    </w:p>
    <w:p w:rsidR="0016148E" w:rsidRPr="00891BF6" w:rsidRDefault="0016148E" w:rsidP="0016148E">
      <w:pPr>
        <w:pStyle w:val="Ttulo3"/>
        <w:rPr>
          <w:rFonts w:ascii="Arial" w:hAnsi="Arial" w:cs="Arial"/>
          <w:szCs w:val="20"/>
        </w:rPr>
      </w:pPr>
      <w:bookmarkStart w:id="87" w:name="_Toc27144986"/>
      <w:r>
        <w:rPr>
          <w:rFonts w:ascii="Arial" w:hAnsi="Arial" w:cs="Arial"/>
          <w:szCs w:val="20"/>
        </w:rPr>
        <w:t>Rampa de concreto</w:t>
      </w:r>
      <w:bookmarkEnd w:id="87"/>
    </w:p>
    <w:p w:rsidR="0016148E" w:rsidRDefault="0016148E" w:rsidP="0016148E"/>
    <w:p w:rsidR="0016148E" w:rsidRDefault="0016148E" w:rsidP="0016148E">
      <w:pPr>
        <w:jc w:val="both"/>
      </w:pPr>
      <w:r>
        <w:tab/>
        <w:t>Serão construídas em locais indicados no Projeto de Arquitetura</w:t>
      </w:r>
      <w:r w:rsidR="00034C08">
        <w:t xml:space="preserve"> em </w:t>
      </w:r>
      <w:proofErr w:type="gramStart"/>
      <w:r w:rsidR="00034C08">
        <w:t xml:space="preserve">concreto  </w:t>
      </w:r>
      <w:proofErr w:type="spellStart"/>
      <w:r w:rsidR="00034C08">
        <w:t>Fck</w:t>
      </w:r>
      <w:proofErr w:type="spellEnd"/>
      <w:proofErr w:type="gramEnd"/>
      <w:r w:rsidR="00034C08">
        <w:t xml:space="preserve"> 25MPA, preparado em betoneira, com tela de aço soldada nervurada de fio 5mm, largura 2,45m e </w:t>
      </w:r>
      <w:r w:rsidR="00355DED">
        <w:t>espaçamento</w:t>
      </w:r>
      <w:r w:rsidR="00034C08">
        <w:t xml:space="preserve"> da malha 10x10cm.</w:t>
      </w:r>
    </w:p>
    <w:p w:rsidR="002E6A40" w:rsidRDefault="002E6A40" w:rsidP="007408C0">
      <w:pPr>
        <w:rPr>
          <w:rFonts w:cs="Arial"/>
          <w:szCs w:val="20"/>
        </w:rPr>
      </w:pPr>
    </w:p>
    <w:p w:rsidR="00034C08" w:rsidRDefault="00034C08" w:rsidP="00034C08">
      <w:pPr>
        <w:pStyle w:val="Ttulo3"/>
        <w:rPr>
          <w:rFonts w:ascii="Arial" w:hAnsi="Arial" w:cs="Arial"/>
          <w:szCs w:val="20"/>
        </w:rPr>
      </w:pPr>
      <w:bookmarkStart w:id="88" w:name="_Toc27144987"/>
      <w:r>
        <w:rPr>
          <w:rFonts w:ascii="Arial" w:hAnsi="Arial" w:cs="Arial"/>
          <w:szCs w:val="20"/>
        </w:rPr>
        <w:t>Concreto armado</w:t>
      </w:r>
      <w:bookmarkEnd w:id="88"/>
    </w:p>
    <w:p w:rsidR="00250A61" w:rsidRDefault="00250A61" w:rsidP="00034C08">
      <w:r>
        <w:t xml:space="preserve"> </w:t>
      </w:r>
      <w:r>
        <w:tab/>
      </w:r>
    </w:p>
    <w:p w:rsidR="00034C08" w:rsidRDefault="00250A61" w:rsidP="00250A61">
      <w:pPr>
        <w:ind w:firstLine="708"/>
      </w:pPr>
      <w:r>
        <w:t xml:space="preserve">Será usado para o </w:t>
      </w:r>
      <w:proofErr w:type="spellStart"/>
      <w:r>
        <w:t>cintamento</w:t>
      </w:r>
      <w:proofErr w:type="spellEnd"/>
      <w:r>
        <w:t xml:space="preserve"> da rampa de acesso ao Bloco 3. </w:t>
      </w:r>
    </w:p>
    <w:p w:rsidR="00034C08" w:rsidRDefault="00034C08" w:rsidP="00034C08"/>
    <w:p w:rsidR="00034C08" w:rsidRDefault="00034C08" w:rsidP="00034C08">
      <w:pPr>
        <w:pStyle w:val="Ttulo3"/>
        <w:rPr>
          <w:rFonts w:ascii="Arial" w:hAnsi="Arial" w:cs="Arial"/>
          <w:szCs w:val="20"/>
        </w:rPr>
      </w:pPr>
      <w:bookmarkStart w:id="89" w:name="_Toc27144988"/>
      <w:r>
        <w:rPr>
          <w:rFonts w:ascii="Arial" w:hAnsi="Arial" w:cs="Arial"/>
          <w:szCs w:val="20"/>
        </w:rPr>
        <w:t>Reparo estrutural</w:t>
      </w:r>
      <w:bookmarkEnd w:id="89"/>
    </w:p>
    <w:p w:rsidR="00034C08" w:rsidRDefault="00034C08" w:rsidP="00034C08"/>
    <w:p w:rsidR="00A72B66" w:rsidRDefault="00034C08" w:rsidP="00A72B66">
      <w:pPr>
        <w:spacing w:after="0"/>
      </w:pPr>
      <w:r>
        <w:tab/>
        <w:t xml:space="preserve">Será usado </w:t>
      </w:r>
      <w:proofErr w:type="spellStart"/>
      <w:r w:rsidRPr="00B0611C">
        <w:rPr>
          <w:b/>
        </w:rPr>
        <w:t>grout</w:t>
      </w:r>
      <w:r w:rsidR="00B0611C" w:rsidRPr="00B0611C">
        <w:rPr>
          <w:b/>
        </w:rPr>
        <w:t>e</w:t>
      </w:r>
      <w:proofErr w:type="spellEnd"/>
      <w:r>
        <w:t xml:space="preserve"> (argamassa fluida de elevada resistência) com </w:t>
      </w:r>
      <w:proofErr w:type="gramStart"/>
      <w:r>
        <w:t>pedriscos(</w:t>
      </w:r>
      <w:proofErr w:type="gramEnd"/>
      <w:r>
        <w:t xml:space="preserve">30% em peso) para reparar um trecho da cinta de concreto armado da varando do Bloco 3.   </w:t>
      </w:r>
    </w:p>
    <w:p w:rsidR="00A72B66" w:rsidRDefault="00A72B66" w:rsidP="00A72B66">
      <w:pPr>
        <w:spacing w:after="0"/>
        <w:ind w:firstLine="708"/>
        <w:rPr>
          <w:rFonts w:eastAsia="Times New Roman" w:cs="Arial"/>
          <w:szCs w:val="20"/>
          <w:lang w:eastAsia="pt-BR"/>
        </w:rPr>
      </w:pPr>
      <w:r w:rsidRPr="00A72B66">
        <w:rPr>
          <w:rFonts w:eastAsia="Times New Roman" w:cs="Arial"/>
          <w:szCs w:val="20"/>
          <w:lang w:eastAsia="pt-BR"/>
        </w:rPr>
        <w:t xml:space="preserve">A superfície deve estar limpa e seca, isenta de poeira, óleo e </w:t>
      </w:r>
      <w:proofErr w:type="gramStart"/>
      <w:r w:rsidRPr="00A72B66">
        <w:rPr>
          <w:rFonts w:eastAsia="Times New Roman" w:cs="Arial"/>
          <w:szCs w:val="20"/>
          <w:lang w:eastAsia="pt-BR"/>
        </w:rPr>
        <w:t>gorduras</w:t>
      </w:r>
      <w:r>
        <w:rPr>
          <w:rFonts w:eastAsia="Times New Roman" w:cs="Arial"/>
          <w:szCs w:val="20"/>
          <w:lang w:eastAsia="pt-BR"/>
        </w:rPr>
        <w:t>;  a</w:t>
      </w:r>
      <w:r w:rsidRPr="00A72B66">
        <w:rPr>
          <w:rFonts w:eastAsia="Times New Roman" w:cs="Arial"/>
          <w:szCs w:val="20"/>
          <w:lang w:eastAsia="pt-BR"/>
        </w:rPr>
        <w:t>s</w:t>
      </w:r>
      <w:proofErr w:type="gramEnd"/>
      <w:r w:rsidRPr="00A72B66">
        <w:rPr>
          <w:rFonts w:eastAsia="Times New Roman" w:cs="Arial"/>
          <w:szCs w:val="20"/>
          <w:lang w:eastAsia="pt-BR"/>
        </w:rPr>
        <w:t xml:space="preserve"> formas devem ser resistentes e estanques, sem </w:t>
      </w:r>
      <w:proofErr w:type="spellStart"/>
      <w:r w:rsidRPr="00A72B66">
        <w:rPr>
          <w:rFonts w:eastAsia="Times New Roman" w:cs="Arial"/>
          <w:szCs w:val="20"/>
          <w:lang w:eastAsia="pt-BR"/>
        </w:rPr>
        <w:t>empoçamento</w:t>
      </w:r>
      <w:proofErr w:type="spellEnd"/>
      <w:r w:rsidRPr="00A72B66">
        <w:rPr>
          <w:rFonts w:eastAsia="Times New Roman" w:cs="Arial"/>
          <w:szCs w:val="20"/>
          <w:lang w:eastAsia="pt-BR"/>
        </w:rPr>
        <w:t xml:space="preserve"> de água.</w:t>
      </w:r>
      <w:r>
        <w:rPr>
          <w:rFonts w:eastAsia="Times New Roman" w:cs="Arial"/>
          <w:szCs w:val="20"/>
          <w:lang w:eastAsia="pt-BR"/>
        </w:rPr>
        <w:t xml:space="preserve">     </w:t>
      </w:r>
      <w:r w:rsidRPr="00A72B66">
        <w:rPr>
          <w:rFonts w:eastAsia="Times New Roman" w:cs="Arial"/>
          <w:szCs w:val="20"/>
          <w:lang w:eastAsia="pt-BR"/>
        </w:rPr>
        <w:t>Umedecer as formas</w:t>
      </w:r>
      <w:r w:rsidR="00B0611C">
        <w:rPr>
          <w:rFonts w:eastAsia="Times New Roman" w:cs="Arial"/>
          <w:szCs w:val="20"/>
          <w:lang w:eastAsia="pt-BR"/>
        </w:rPr>
        <w:t xml:space="preserve"> momentos antes de aplicar o GRO</w:t>
      </w:r>
      <w:r w:rsidRPr="00A72B66">
        <w:rPr>
          <w:rFonts w:eastAsia="Times New Roman" w:cs="Arial"/>
          <w:szCs w:val="20"/>
          <w:lang w:eastAsia="pt-BR"/>
        </w:rPr>
        <w:t>UTE.</w:t>
      </w:r>
    </w:p>
    <w:p w:rsidR="00250A61" w:rsidRDefault="00250A61" w:rsidP="00A72B66">
      <w:pPr>
        <w:spacing w:after="0"/>
        <w:ind w:firstLine="708"/>
        <w:rPr>
          <w:rFonts w:eastAsia="Times New Roman" w:cs="Arial"/>
          <w:szCs w:val="20"/>
          <w:lang w:eastAsia="pt-BR"/>
        </w:rPr>
      </w:pPr>
    </w:p>
    <w:p w:rsidR="00250A61" w:rsidRDefault="008521CC" w:rsidP="00A72B66">
      <w:pPr>
        <w:spacing w:after="0"/>
        <w:ind w:firstLine="708"/>
        <w:rPr>
          <w:rFonts w:eastAsia="Times New Roman" w:cs="Arial"/>
          <w:szCs w:val="20"/>
          <w:lang w:eastAsia="pt-BR"/>
        </w:rPr>
      </w:pPr>
      <w:r>
        <w:rPr>
          <w:rFonts w:eastAsia="Times New Roman" w:cs="Arial"/>
          <w:noProof/>
          <w:szCs w:val="20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2450464</wp:posOffset>
                </wp:positionH>
                <wp:positionV relativeFrom="paragraph">
                  <wp:posOffset>2038350</wp:posOffset>
                </wp:positionV>
                <wp:extent cx="2600325" cy="704850"/>
                <wp:effectExtent l="0" t="0" r="28575" b="19050"/>
                <wp:wrapNone/>
                <wp:docPr id="7" name="Seta para a esquerd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325" cy="704850"/>
                        </a:xfrm>
                        <a:prstGeom prst="left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21CC" w:rsidRDefault="008521CC" w:rsidP="008521CC">
                            <w:pPr>
                              <w:jc w:val="center"/>
                            </w:pPr>
                            <w:r>
                              <w:t xml:space="preserve">  </w:t>
                            </w:r>
                            <w:r w:rsidRPr="008521CC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CINTA A SER REPARADA BLOCO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Seta para a esquerda 7" o:spid="_x0000_s1026" type="#_x0000_t66" style="position:absolute;left:0;text-align:left;margin-left:192.95pt;margin-top:160.5pt;width:204.75pt;height:5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" adj="2927" fillcolor="#c00000" strokecolor="#243f60 [1604]" strokeweight="2pt">
                <v:textbox>
                  <w:txbxContent>
                    <w:p w:rsidR="008521CC" w:rsidRDefault="008521CC" w:rsidP="008521CC">
                      <w:pPr>
                        <w:jc w:val="center"/>
                      </w:pPr>
                      <w:r>
                        <w:t xml:space="preserve">  </w:t>
                      </w:r>
                      <w:r w:rsidRPr="008521CC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CINTA A SER REPARADA BLOCO 3</w:t>
                      </w:r>
                    </w:p>
                  </w:txbxContent>
                </v:textbox>
              </v:shape>
            </w:pict>
          </mc:Fallback>
        </mc:AlternateContent>
      </w:r>
      <w:r w:rsidR="00525550">
        <w:rPr>
          <w:rFonts w:eastAsia="Times New Roman" w:cs="Arial"/>
          <w:noProof/>
          <w:szCs w:val="20"/>
          <w:lang w:eastAsia="pt-BR"/>
        </w:rPr>
        <w:drawing>
          <wp:inline distT="0" distB="0" distL="0" distR="0">
            <wp:extent cx="2402205" cy="3202862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043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100" cy="3209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A61" w:rsidRDefault="00250A61" w:rsidP="00A72B66">
      <w:pPr>
        <w:spacing w:after="0"/>
        <w:ind w:firstLine="708"/>
        <w:rPr>
          <w:rFonts w:eastAsia="Times New Roman" w:cs="Arial"/>
          <w:szCs w:val="20"/>
          <w:lang w:eastAsia="pt-BR"/>
        </w:rPr>
      </w:pPr>
    </w:p>
    <w:p w:rsidR="00250A61" w:rsidRDefault="00250A61" w:rsidP="00250A61">
      <w:pPr>
        <w:pStyle w:val="Ttulo3"/>
        <w:rPr>
          <w:rFonts w:ascii="Arial" w:hAnsi="Arial" w:cs="Arial"/>
          <w:szCs w:val="20"/>
        </w:rPr>
      </w:pPr>
      <w:bookmarkStart w:id="90" w:name="_Toc27144989"/>
      <w:r>
        <w:rPr>
          <w:rFonts w:ascii="Arial" w:hAnsi="Arial" w:cs="Arial"/>
          <w:szCs w:val="20"/>
        </w:rPr>
        <w:t>Terra estrumada</w:t>
      </w:r>
      <w:bookmarkEnd w:id="90"/>
    </w:p>
    <w:p w:rsidR="00250A61" w:rsidRDefault="00250A61" w:rsidP="00250A61">
      <w:r>
        <w:t xml:space="preserve"> </w:t>
      </w:r>
      <w:r>
        <w:tab/>
      </w:r>
    </w:p>
    <w:p w:rsidR="00250A61" w:rsidRDefault="00250A61" w:rsidP="00250A61">
      <w:pPr>
        <w:ind w:firstLine="708"/>
      </w:pPr>
      <w:r>
        <w:t xml:space="preserve">Será usada para o enchimento dos canteiros. </w:t>
      </w:r>
    </w:p>
    <w:p w:rsidR="00034C08" w:rsidRPr="00034C08" w:rsidRDefault="00034C08" w:rsidP="00034C08"/>
    <w:p w:rsidR="00250A61" w:rsidRDefault="00250A61" w:rsidP="00222978">
      <w:pPr>
        <w:pStyle w:val="Ttulo3"/>
        <w:spacing w:line="240" w:lineRule="auto"/>
        <w:rPr>
          <w:rFonts w:ascii="Arial" w:hAnsi="Arial" w:cs="Arial"/>
          <w:szCs w:val="20"/>
        </w:rPr>
      </w:pPr>
      <w:bookmarkStart w:id="91" w:name="_Toc27144990"/>
      <w:r>
        <w:rPr>
          <w:rFonts w:ascii="Arial" w:hAnsi="Arial" w:cs="Arial"/>
          <w:szCs w:val="20"/>
        </w:rPr>
        <w:t>Plantio de grama</w:t>
      </w:r>
      <w:bookmarkEnd w:id="91"/>
    </w:p>
    <w:p w:rsidR="00250A61" w:rsidRDefault="00250A61" w:rsidP="00222978">
      <w:pPr>
        <w:spacing w:line="240" w:lineRule="auto"/>
      </w:pPr>
      <w:r>
        <w:t xml:space="preserve"> </w:t>
      </w:r>
      <w:r>
        <w:tab/>
      </w:r>
    </w:p>
    <w:p w:rsidR="00250A61" w:rsidRDefault="00250A61" w:rsidP="00222978">
      <w:pPr>
        <w:spacing w:line="240" w:lineRule="auto"/>
        <w:ind w:firstLine="708"/>
      </w:pPr>
      <w:r>
        <w:t xml:space="preserve">Será usada para a forração dos canteiros, conforme indicado no Projeto de Arquitetura. </w:t>
      </w:r>
    </w:p>
    <w:p w:rsidR="007E3D4B" w:rsidRDefault="007E3D4B" w:rsidP="00D86CC4"/>
    <w:p w:rsidR="00D86CC4" w:rsidRDefault="00D86CC4" w:rsidP="005B66D6">
      <w:pPr>
        <w:pStyle w:val="Ttulo1"/>
        <w:numPr>
          <w:ilvl w:val="0"/>
          <w:numId w:val="3"/>
        </w:numPr>
      </w:pPr>
      <w:bookmarkStart w:id="92" w:name="_Toc27144991"/>
      <w:proofErr w:type="gramStart"/>
      <w:r>
        <w:t>RODAPÉS,  SOLEIRAS</w:t>
      </w:r>
      <w:proofErr w:type="gramEnd"/>
      <w:r>
        <w:t xml:space="preserve"> </w:t>
      </w:r>
      <w:r w:rsidR="00136062">
        <w:t>E</w:t>
      </w:r>
      <w:r>
        <w:t xml:space="preserve"> PEITORIS</w:t>
      </w:r>
      <w:bookmarkEnd w:id="92"/>
    </w:p>
    <w:p w:rsidR="00D86CC4" w:rsidRDefault="00136062" w:rsidP="00D86CC4">
      <w:r>
        <w:t xml:space="preserve">  </w:t>
      </w:r>
    </w:p>
    <w:p w:rsidR="0016277F" w:rsidRPr="00891BF6" w:rsidRDefault="0016277F" w:rsidP="0016277F">
      <w:pPr>
        <w:pStyle w:val="Ttulo3"/>
        <w:rPr>
          <w:rFonts w:ascii="Arial" w:hAnsi="Arial" w:cs="Arial"/>
          <w:szCs w:val="20"/>
        </w:rPr>
      </w:pPr>
      <w:bookmarkStart w:id="93" w:name="_Toc27144992"/>
      <w:r w:rsidRPr="00891BF6">
        <w:rPr>
          <w:rFonts w:ascii="Arial" w:hAnsi="Arial" w:cs="Arial"/>
          <w:szCs w:val="20"/>
        </w:rPr>
        <w:t xml:space="preserve">Rodapé de </w:t>
      </w:r>
      <w:proofErr w:type="spellStart"/>
      <w:r w:rsidR="00C52AF8" w:rsidRPr="00891BF6">
        <w:rPr>
          <w:rFonts w:ascii="Arial" w:hAnsi="Arial" w:cs="Arial"/>
          <w:szCs w:val="20"/>
        </w:rPr>
        <w:t>marmorite</w:t>
      </w:r>
      <w:bookmarkEnd w:id="93"/>
      <w:proofErr w:type="spellEnd"/>
    </w:p>
    <w:p w:rsidR="0016277F" w:rsidRPr="0016277F" w:rsidRDefault="0016277F" w:rsidP="0016277F"/>
    <w:p w:rsidR="0016277F" w:rsidRDefault="00E67EB0" w:rsidP="008B038C">
      <w:pPr>
        <w:ind w:firstLine="708"/>
        <w:jc w:val="both"/>
      </w:pPr>
      <w:r>
        <w:t>O</w:t>
      </w:r>
      <w:r w:rsidR="0016277F" w:rsidRPr="0016277F">
        <w:t xml:space="preserve">s locais que receberão </w:t>
      </w:r>
      <w:proofErr w:type="spellStart"/>
      <w:r w:rsidR="00E70B89">
        <w:t>marmorite</w:t>
      </w:r>
      <w:proofErr w:type="spellEnd"/>
      <w:r w:rsidR="0016277F" w:rsidRPr="0016277F">
        <w:t xml:space="preserve"> no piso terão os rodapés do mesmo material</w:t>
      </w:r>
      <w:r w:rsidR="00E70B89">
        <w:t>, com altura de 10</w:t>
      </w:r>
      <w:r w:rsidR="008B038C">
        <w:t>cm</w:t>
      </w:r>
      <w:r w:rsidR="0016277F" w:rsidRPr="0016277F">
        <w:t xml:space="preserve">.   </w:t>
      </w:r>
      <w:r w:rsidR="00E70B89">
        <w:t xml:space="preserve">A mureta do </w:t>
      </w:r>
      <w:r w:rsidR="00355DED">
        <w:t>lava-pés</w:t>
      </w:r>
      <w:r w:rsidR="00E70B89">
        <w:t xml:space="preserve"> receberá revestimento de </w:t>
      </w:r>
      <w:proofErr w:type="spellStart"/>
      <w:r w:rsidR="00E70B89">
        <w:t>marmorite</w:t>
      </w:r>
      <w:proofErr w:type="spellEnd"/>
      <w:r w:rsidR="00E70B89">
        <w:t xml:space="preserve"> na face externa e terá altura de 60cm.</w:t>
      </w:r>
    </w:p>
    <w:p w:rsidR="008C0DA0" w:rsidRDefault="008C0DA0" w:rsidP="008B038C">
      <w:pPr>
        <w:ind w:firstLine="708"/>
        <w:jc w:val="both"/>
      </w:pPr>
    </w:p>
    <w:p w:rsidR="008C0DA0" w:rsidRPr="00891BF6" w:rsidRDefault="008C0DA0" w:rsidP="008C0DA0">
      <w:pPr>
        <w:pStyle w:val="Ttulo3"/>
        <w:rPr>
          <w:rFonts w:ascii="Arial" w:hAnsi="Arial" w:cs="Arial"/>
          <w:szCs w:val="20"/>
        </w:rPr>
      </w:pPr>
      <w:bookmarkStart w:id="94" w:name="_Toc27144993"/>
      <w:r w:rsidRPr="00891BF6">
        <w:rPr>
          <w:rFonts w:ascii="Arial" w:hAnsi="Arial" w:cs="Arial"/>
          <w:szCs w:val="20"/>
        </w:rPr>
        <w:t xml:space="preserve">Soleira de </w:t>
      </w:r>
      <w:proofErr w:type="spellStart"/>
      <w:r>
        <w:rPr>
          <w:rFonts w:ascii="Arial" w:hAnsi="Arial" w:cs="Arial"/>
          <w:szCs w:val="20"/>
        </w:rPr>
        <w:t>marmorite</w:t>
      </w:r>
      <w:bookmarkEnd w:id="94"/>
      <w:proofErr w:type="spellEnd"/>
    </w:p>
    <w:p w:rsidR="008C0DA0" w:rsidRPr="008C0DA0" w:rsidRDefault="008C0DA0" w:rsidP="008C0DA0">
      <w:pPr>
        <w:pStyle w:val="Ttulo3"/>
        <w:rPr>
          <w:rFonts w:ascii="Arial" w:hAnsi="Arial" w:cs="Arial"/>
          <w:color w:val="auto"/>
          <w:szCs w:val="20"/>
        </w:rPr>
      </w:pPr>
    </w:p>
    <w:p w:rsidR="008C0DA0" w:rsidRPr="008C0DA0" w:rsidRDefault="008C0DA0" w:rsidP="008C0DA0">
      <w:pPr>
        <w:ind w:firstLine="708"/>
        <w:jc w:val="both"/>
      </w:pPr>
      <w:r w:rsidRPr="008C0DA0">
        <w:t>Serão instaladas nos vãos das portas onde os pisos f</w:t>
      </w:r>
      <w:r w:rsidR="00201783">
        <w:t xml:space="preserve">orem de </w:t>
      </w:r>
      <w:proofErr w:type="spellStart"/>
      <w:r w:rsidR="00201783">
        <w:t>marmorite</w:t>
      </w:r>
      <w:proofErr w:type="spellEnd"/>
      <w:r w:rsidR="00201783">
        <w:t>.</w:t>
      </w:r>
      <w:r w:rsidRPr="008C0DA0">
        <w:t xml:space="preserve">  </w:t>
      </w:r>
    </w:p>
    <w:p w:rsidR="0016277F" w:rsidRDefault="0016277F" w:rsidP="0016277F">
      <w:pPr>
        <w:ind w:firstLine="708"/>
      </w:pPr>
    </w:p>
    <w:p w:rsidR="008C0DA0" w:rsidRPr="00891BF6" w:rsidRDefault="008C0DA0" w:rsidP="008C0DA0">
      <w:pPr>
        <w:pStyle w:val="Ttulo3"/>
        <w:rPr>
          <w:rFonts w:ascii="Arial" w:hAnsi="Arial" w:cs="Arial"/>
          <w:szCs w:val="20"/>
        </w:rPr>
      </w:pPr>
      <w:bookmarkStart w:id="95" w:name="_Toc27144994"/>
      <w:r w:rsidRPr="00891BF6">
        <w:rPr>
          <w:rFonts w:ascii="Arial" w:hAnsi="Arial" w:cs="Arial"/>
          <w:szCs w:val="20"/>
        </w:rPr>
        <w:t xml:space="preserve">Soleira de </w:t>
      </w:r>
      <w:r>
        <w:rPr>
          <w:rFonts w:ascii="Arial" w:hAnsi="Arial" w:cs="Arial"/>
          <w:szCs w:val="20"/>
        </w:rPr>
        <w:t>granito</w:t>
      </w:r>
      <w:bookmarkEnd w:id="95"/>
    </w:p>
    <w:p w:rsidR="008B038C" w:rsidRDefault="008B038C" w:rsidP="008B038C">
      <w:pPr>
        <w:ind w:firstLine="708"/>
        <w:jc w:val="both"/>
      </w:pPr>
    </w:p>
    <w:p w:rsidR="004C57F2" w:rsidRDefault="004C57F2" w:rsidP="008B038C">
      <w:pPr>
        <w:ind w:firstLine="708"/>
        <w:jc w:val="both"/>
      </w:pPr>
      <w:r>
        <w:t xml:space="preserve">Será instalada no topo </w:t>
      </w:r>
      <w:r w:rsidR="00BB1FBC">
        <w:t xml:space="preserve">da mureta </w:t>
      </w:r>
      <w:r>
        <w:t xml:space="preserve">do </w:t>
      </w:r>
      <w:r w:rsidR="00355DED">
        <w:t>lava-pés</w:t>
      </w:r>
      <w:r>
        <w:t>, ficando faceada</w:t>
      </w:r>
      <w:r w:rsidR="001D633A">
        <w:t xml:space="preserve"> com o revestimento</w:t>
      </w:r>
      <w:r>
        <w:t xml:space="preserve"> na </w:t>
      </w:r>
      <w:r w:rsidR="001D633A">
        <w:t>parte</w:t>
      </w:r>
      <w:r>
        <w:t xml:space="preserve"> interna e</w:t>
      </w:r>
      <w:r w:rsidR="00E802CC">
        <w:t xml:space="preserve"> com pingadeira na face ext</w:t>
      </w:r>
      <w:r w:rsidR="00201783">
        <w:t>erna; também serão instaladas na</w:t>
      </w:r>
      <w:r w:rsidR="00E802CC">
        <w:t xml:space="preserve">s </w:t>
      </w:r>
      <w:r w:rsidR="00201783">
        <w:t>portas dos sanitários,</w:t>
      </w:r>
      <w:r w:rsidR="008C0DA0">
        <w:t xml:space="preserve"> e nas bordas das varandas dos Blocos 1,3 e 4.</w:t>
      </w:r>
    </w:p>
    <w:p w:rsidR="00891BF6" w:rsidRDefault="00891BF6" w:rsidP="008B038C">
      <w:pPr>
        <w:ind w:firstLine="708"/>
        <w:jc w:val="both"/>
      </w:pPr>
    </w:p>
    <w:p w:rsidR="00702026" w:rsidRPr="00891BF6" w:rsidRDefault="00702026" w:rsidP="00702026">
      <w:pPr>
        <w:pStyle w:val="Ttulo3"/>
        <w:rPr>
          <w:rFonts w:ascii="Arial" w:hAnsi="Arial" w:cs="Arial"/>
          <w:szCs w:val="20"/>
        </w:rPr>
      </w:pPr>
      <w:bookmarkStart w:id="96" w:name="_Toc27144995"/>
      <w:r w:rsidRPr="00891BF6">
        <w:rPr>
          <w:rFonts w:ascii="Arial" w:hAnsi="Arial" w:cs="Arial"/>
          <w:szCs w:val="20"/>
        </w:rPr>
        <w:t>Peitoril com rebaixo</w:t>
      </w:r>
      <w:bookmarkEnd w:id="96"/>
    </w:p>
    <w:p w:rsidR="00702026" w:rsidRDefault="00702026" w:rsidP="00702026"/>
    <w:p w:rsidR="00702026" w:rsidRDefault="00702026" w:rsidP="00702026">
      <w:r>
        <w:tab/>
        <w:t xml:space="preserve">Será instalado na janela </w:t>
      </w:r>
      <w:r w:rsidR="003116B3">
        <w:t>da Sala de Curativo, no Sanitário 1 e Sanitário 3</w:t>
      </w:r>
      <w:r>
        <w:t>.   Terá espessura de 2cm e rebaixo na parte externa.</w:t>
      </w:r>
    </w:p>
    <w:p w:rsidR="00702026" w:rsidRDefault="00B825C4" w:rsidP="00702026">
      <w:r>
        <w:tab/>
        <w:t>O peitoril da Zoonose será relocado na mesma sala.</w:t>
      </w:r>
    </w:p>
    <w:p w:rsidR="00C71D24" w:rsidRDefault="00C71D24" w:rsidP="00702026"/>
    <w:p w:rsidR="00222978" w:rsidRDefault="00B170A8" w:rsidP="00222978">
      <w:pPr>
        <w:pStyle w:val="Ttulo1"/>
        <w:numPr>
          <w:ilvl w:val="0"/>
          <w:numId w:val="3"/>
        </w:numPr>
      </w:pPr>
      <w:r>
        <w:t xml:space="preserve"> </w:t>
      </w:r>
      <w:bookmarkStart w:id="97" w:name="_Toc27144996"/>
      <w:r w:rsidR="00222978">
        <w:t>PINTURA</w:t>
      </w:r>
      <w:bookmarkEnd w:id="97"/>
    </w:p>
    <w:p w:rsidR="00203F6A" w:rsidRDefault="00203F6A" w:rsidP="000C0925">
      <w:pPr>
        <w:pStyle w:val="Ttulo3"/>
        <w:rPr>
          <w:rFonts w:ascii="Cambria" w:hAnsi="Cambria" w:cs="Arial"/>
        </w:rPr>
      </w:pPr>
    </w:p>
    <w:p w:rsidR="000C0925" w:rsidRPr="00891BF6" w:rsidRDefault="000C0925" w:rsidP="000C0925">
      <w:pPr>
        <w:pStyle w:val="Ttulo3"/>
        <w:rPr>
          <w:rFonts w:ascii="Arial" w:hAnsi="Arial" w:cs="Arial"/>
          <w:szCs w:val="20"/>
        </w:rPr>
      </w:pPr>
      <w:bookmarkStart w:id="98" w:name="_Toc27144997"/>
      <w:r w:rsidRPr="00891BF6">
        <w:rPr>
          <w:rFonts w:ascii="Arial" w:hAnsi="Arial" w:cs="Arial"/>
          <w:szCs w:val="20"/>
        </w:rPr>
        <w:t>Remoção de pintura</w:t>
      </w:r>
      <w:bookmarkEnd w:id="98"/>
    </w:p>
    <w:p w:rsidR="000C0925" w:rsidRDefault="000C0925" w:rsidP="000C0925"/>
    <w:p w:rsidR="000C0925" w:rsidRPr="00C605EC" w:rsidRDefault="000C0925" w:rsidP="000C0925">
      <w:r>
        <w:tab/>
        <w:t>Serão removidas as pinturas das áreas que serão repintadas.</w:t>
      </w:r>
    </w:p>
    <w:p w:rsidR="000C0925" w:rsidRDefault="000C0925" w:rsidP="000C0925"/>
    <w:p w:rsidR="000C0925" w:rsidRPr="00891BF6" w:rsidRDefault="000C0925" w:rsidP="00C71D24">
      <w:pPr>
        <w:pStyle w:val="Ttulo3"/>
        <w:rPr>
          <w:rFonts w:ascii="Arial" w:hAnsi="Arial" w:cs="Arial"/>
          <w:szCs w:val="20"/>
        </w:rPr>
      </w:pPr>
      <w:bookmarkStart w:id="99" w:name="_Toc27144998"/>
      <w:r w:rsidRPr="00891BF6">
        <w:rPr>
          <w:rFonts w:ascii="Arial" w:hAnsi="Arial" w:cs="Arial"/>
          <w:szCs w:val="20"/>
        </w:rPr>
        <w:t>Pintura interna</w:t>
      </w:r>
      <w:bookmarkEnd w:id="99"/>
    </w:p>
    <w:p w:rsidR="000C0925" w:rsidRDefault="000C0925" w:rsidP="000C0925"/>
    <w:p w:rsidR="000C0925" w:rsidRDefault="000C0925" w:rsidP="000C0925">
      <w:pPr>
        <w:spacing w:after="0" w:line="240" w:lineRule="auto"/>
        <w:ind w:firstLine="708"/>
        <w:jc w:val="both"/>
        <w:rPr>
          <w:rFonts w:eastAsia="Times New Roman" w:cs="Arial"/>
          <w:szCs w:val="20"/>
          <w:lang w:eastAsia="pt-BR"/>
        </w:rPr>
      </w:pPr>
      <w:r w:rsidRPr="0045338B">
        <w:rPr>
          <w:rFonts w:eastAsia="Times New Roman" w:cs="Arial"/>
          <w:szCs w:val="20"/>
          <w:lang w:eastAsia="pt-BR"/>
        </w:rPr>
        <w:t>Pintura com tinta acrílica acetinada, para uso hospitalar, para interior, inclusive lixamento, uma demão de selador acr</w:t>
      </w:r>
      <w:r w:rsidR="000F29C8">
        <w:rPr>
          <w:rFonts w:eastAsia="Times New Roman" w:cs="Arial"/>
          <w:szCs w:val="20"/>
          <w:lang w:eastAsia="pt-BR"/>
        </w:rPr>
        <w:t>í</w:t>
      </w:r>
      <w:r w:rsidRPr="0045338B">
        <w:rPr>
          <w:rFonts w:eastAsia="Times New Roman" w:cs="Arial"/>
          <w:szCs w:val="20"/>
          <w:lang w:eastAsia="pt-BR"/>
        </w:rPr>
        <w:t>lico, duas demãos de massa acrílica e duas demãos de acabament</w:t>
      </w:r>
      <w:r w:rsidR="000F29C8">
        <w:rPr>
          <w:rFonts w:eastAsia="Times New Roman" w:cs="Arial"/>
          <w:szCs w:val="20"/>
          <w:lang w:eastAsia="pt-BR"/>
        </w:rPr>
        <w:t>o</w:t>
      </w:r>
      <w:r w:rsidRPr="0045338B">
        <w:rPr>
          <w:rFonts w:eastAsia="Times New Roman" w:cs="Arial"/>
          <w:szCs w:val="20"/>
          <w:lang w:eastAsia="pt-BR"/>
        </w:rPr>
        <w:t>,</w:t>
      </w:r>
      <w:r w:rsidR="000F29C8">
        <w:rPr>
          <w:rFonts w:eastAsia="Times New Roman" w:cs="Arial"/>
          <w:szCs w:val="20"/>
          <w:lang w:eastAsia="pt-BR"/>
        </w:rPr>
        <w:t xml:space="preserve"> </w:t>
      </w:r>
      <w:r w:rsidRPr="0045338B">
        <w:rPr>
          <w:rFonts w:eastAsia="Times New Roman" w:cs="Arial"/>
          <w:szCs w:val="20"/>
          <w:lang w:eastAsia="pt-BR"/>
        </w:rPr>
        <w:t>cor a definir com fiscalização.</w:t>
      </w:r>
    </w:p>
    <w:p w:rsidR="008A4129" w:rsidRPr="0045338B" w:rsidRDefault="008C0DA0" w:rsidP="000C0925">
      <w:pPr>
        <w:spacing w:after="0" w:line="240" w:lineRule="auto"/>
        <w:ind w:firstLine="708"/>
        <w:jc w:val="both"/>
        <w:rPr>
          <w:rFonts w:eastAsia="Times New Roman" w:cs="Arial"/>
          <w:szCs w:val="20"/>
          <w:lang w:eastAsia="pt-BR"/>
        </w:rPr>
      </w:pPr>
      <w:r>
        <w:rPr>
          <w:rFonts w:eastAsia="Times New Roman" w:cs="Arial"/>
          <w:szCs w:val="20"/>
          <w:lang w:eastAsia="pt-BR"/>
        </w:rPr>
        <w:t xml:space="preserve">Será aplicada </w:t>
      </w:r>
      <w:r w:rsidR="00854E21">
        <w:rPr>
          <w:rFonts w:eastAsia="Times New Roman" w:cs="Arial"/>
          <w:szCs w:val="20"/>
          <w:lang w:eastAsia="pt-BR"/>
        </w:rPr>
        <w:t>nas paredes internas</w:t>
      </w:r>
      <w:r>
        <w:rPr>
          <w:rFonts w:eastAsia="Times New Roman" w:cs="Arial"/>
          <w:szCs w:val="20"/>
          <w:lang w:eastAsia="pt-BR"/>
        </w:rPr>
        <w:t xml:space="preserve"> das salas de atendimento dos Blocos 1, 3 e 4.</w:t>
      </w:r>
    </w:p>
    <w:p w:rsidR="000C0925" w:rsidRDefault="000C0925" w:rsidP="000C0925">
      <w:pPr>
        <w:spacing w:after="0" w:line="240" w:lineRule="auto"/>
        <w:ind w:firstLine="708"/>
        <w:jc w:val="both"/>
        <w:rPr>
          <w:rFonts w:eastAsia="Times New Roman" w:cs="Arial"/>
          <w:color w:val="FF0000"/>
          <w:szCs w:val="20"/>
          <w:lang w:eastAsia="pt-BR"/>
        </w:rPr>
      </w:pPr>
    </w:p>
    <w:p w:rsidR="00CE2A5A" w:rsidRDefault="00CE2A5A" w:rsidP="000C0925">
      <w:pPr>
        <w:spacing w:after="0" w:line="240" w:lineRule="auto"/>
        <w:ind w:firstLine="708"/>
        <w:jc w:val="both"/>
        <w:rPr>
          <w:rFonts w:eastAsia="Times New Roman" w:cs="Arial"/>
          <w:color w:val="FF0000"/>
          <w:szCs w:val="20"/>
          <w:lang w:eastAsia="pt-BR"/>
        </w:rPr>
      </w:pPr>
    </w:p>
    <w:p w:rsidR="000C0925" w:rsidRPr="00891BF6" w:rsidRDefault="000C0925" w:rsidP="000C0925">
      <w:pPr>
        <w:pStyle w:val="Ttulo3"/>
        <w:rPr>
          <w:rFonts w:ascii="Arial" w:hAnsi="Arial" w:cs="Arial"/>
          <w:szCs w:val="20"/>
        </w:rPr>
      </w:pPr>
      <w:bookmarkStart w:id="100" w:name="_Toc27144999"/>
      <w:r w:rsidRPr="00891BF6">
        <w:rPr>
          <w:rFonts w:ascii="Arial" w:hAnsi="Arial" w:cs="Arial"/>
          <w:szCs w:val="20"/>
        </w:rPr>
        <w:t>Tetos</w:t>
      </w:r>
      <w:bookmarkEnd w:id="100"/>
      <w:r w:rsidRPr="00891BF6">
        <w:rPr>
          <w:rFonts w:ascii="Arial" w:hAnsi="Arial" w:cs="Arial"/>
          <w:szCs w:val="20"/>
        </w:rPr>
        <w:t xml:space="preserve">  </w:t>
      </w:r>
    </w:p>
    <w:p w:rsidR="000C0925" w:rsidRDefault="000C0925" w:rsidP="000C0925">
      <w:pPr>
        <w:spacing w:after="0" w:line="240" w:lineRule="auto"/>
        <w:ind w:firstLine="708"/>
        <w:jc w:val="both"/>
        <w:rPr>
          <w:rFonts w:eastAsia="Times New Roman" w:cs="Arial"/>
          <w:color w:val="FF0000"/>
          <w:szCs w:val="20"/>
          <w:lang w:eastAsia="pt-BR"/>
        </w:rPr>
      </w:pPr>
    </w:p>
    <w:p w:rsidR="000C0925" w:rsidRDefault="000C0925" w:rsidP="000C0925">
      <w:pPr>
        <w:spacing w:after="0" w:line="240" w:lineRule="auto"/>
        <w:ind w:firstLine="708"/>
        <w:jc w:val="both"/>
        <w:rPr>
          <w:rFonts w:eastAsia="Times New Roman" w:cs="Arial"/>
          <w:color w:val="FF0000"/>
          <w:szCs w:val="20"/>
          <w:lang w:eastAsia="pt-BR"/>
        </w:rPr>
      </w:pPr>
    </w:p>
    <w:p w:rsidR="000C0925" w:rsidRPr="009150EB" w:rsidRDefault="000C0925" w:rsidP="000C0925">
      <w:pPr>
        <w:spacing w:after="0" w:line="240" w:lineRule="auto"/>
        <w:ind w:firstLine="708"/>
        <w:jc w:val="both"/>
        <w:rPr>
          <w:rFonts w:eastAsia="Times New Roman" w:cs="Arial"/>
          <w:szCs w:val="20"/>
          <w:lang w:eastAsia="pt-BR"/>
        </w:rPr>
      </w:pPr>
      <w:r w:rsidRPr="009150EB">
        <w:rPr>
          <w:rFonts w:eastAsia="Times New Roman" w:cs="Arial"/>
          <w:szCs w:val="20"/>
          <w:lang w:eastAsia="pt-BR"/>
        </w:rPr>
        <w:t>Será aplicada tinta látex PVA</w:t>
      </w:r>
      <w:r>
        <w:rPr>
          <w:rFonts w:eastAsia="Times New Roman" w:cs="Arial"/>
          <w:szCs w:val="20"/>
          <w:lang w:eastAsia="pt-BR"/>
        </w:rPr>
        <w:t>,</w:t>
      </w:r>
      <w:r w:rsidRPr="009150EB">
        <w:rPr>
          <w:rFonts w:eastAsia="Times New Roman" w:cs="Arial"/>
          <w:szCs w:val="20"/>
          <w:lang w:eastAsia="pt-BR"/>
        </w:rPr>
        <w:t xml:space="preserve"> branca para todos os tetos</w:t>
      </w:r>
      <w:r w:rsidR="00854E21">
        <w:rPr>
          <w:rFonts w:eastAsia="Times New Roman" w:cs="Arial"/>
          <w:szCs w:val="20"/>
          <w:lang w:eastAsia="pt-BR"/>
        </w:rPr>
        <w:t xml:space="preserve"> das salas e circulações dos Blocos 1,3 e 4</w:t>
      </w:r>
      <w:r w:rsidRPr="009150EB">
        <w:rPr>
          <w:rFonts w:eastAsia="Times New Roman" w:cs="Arial"/>
          <w:szCs w:val="20"/>
          <w:lang w:eastAsia="pt-BR"/>
        </w:rPr>
        <w:t>, inclusive lixamento, uma demão de selador acrilico, duas demãos de massa acrílica e duas demãos de acabamento (obs.:3%-desgaste de ferramentas e epi). (</w:t>
      </w:r>
      <w:proofErr w:type="gramStart"/>
      <w:r w:rsidRPr="009150EB">
        <w:rPr>
          <w:rFonts w:eastAsia="Times New Roman" w:cs="Arial"/>
          <w:szCs w:val="20"/>
          <w:lang w:eastAsia="pt-BR"/>
        </w:rPr>
        <w:t>cor</w:t>
      </w:r>
      <w:proofErr w:type="gramEnd"/>
      <w:r w:rsidRPr="009150EB">
        <w:rPr>
          <w:rFonts w:eastAsia="Times New Roman" w:cs="Arial"/>
          <w:szCs w:val="20"/>
          <w:lang w:eastAsia="pt-BR"/>
        </w:rPr>
        <w:t xml:space="preserve"> a definir com a fiscalização).</w:t>
      </w:r>
    </w:p>
    <w:p w:rsidR="000C0925" w:rsidRDefault="000C0925" w:rsidP="000C0925"/>
    <w:p w:rsidR="000C0925" w:rsidRPr="00891BF6" w:rsidRDefault="000C0925" w:rsidP="000C0925">
      <w:pPr>
        <w:pStyle w:val="Ttulo3"/>
        <w:rPr>
          <w:rFonts w:ascii="Arial" w:hAnsi="Arial" w:cs="Arial"/>
          <w:szCs w:val="20"/>
        </w:rPr>
      </w:pPr>
      <w:bookmarkStart w:id="101" w:name="_Toc27145000"/>
      <w:r w:rsidRPr="00891BF6">
        <w:rPr>
          <w:rFonts w:ascii="Arial" w:hAnsi="Arial" w:cs="Arial"/>
          <w:szCs w:val="20"/>
        </w:rPr>
        <w:t>Pintura externa</w:t>
      </w:r>
      <w:bookmarkEnd w:id="101"/>
    </w:p>
    <w:p w:rsidR="000C0925" w:rsidRDefault="000C0925" w:rsidP="000C0925">
      <w:pPr>
        <w:spacing w:after="0" w:line="240" w:lineRule="auto"/>
        <w:ind w:firstLine="708"/>
        <w:jc w:val="both"/>
        <w:rPr>
          <w:rFonts w:eastAsia="Times New Roman" w:cs="Arial"/>
          <w:color w:val="000000"/>
          <w:szCs w:val="20"/>
          <w:lang w:eastAsia="pt-BR"/>
        </w:rPr>
      </w:pPr>
    </w:p>
    <w:p w:rsidR="000C0925" w:rsidRPr="0045338B" w:rsidRDefault="000C0925" w:rsidP="000C0925">
      <w:pPr>
        <w:spacing w:after="0" w:line="240" w:lineRule="auto"/>
        <w:ind w:firstLine="708"/>
        <w:jc w:val="both"/>
        <w:rPr>
          <w:rFonts w:eastAsia="Times New Roman" w:cs="Arial"/>
          <w:szCs w:val="20"/>
          <w:lang w:eastAsia="pt-BR"/>
        </w:rPr>
      </w:pPr>
      <w:r w:rsidRPr="0045338B">
        <w:rPr>
          <w:rFonts w:eastAsia="Times New Roman" w:cs="Arial"/>
          <w:szCs w:val="20"/>
          <w:lang w:eastAsia="pt-BR"/>
        </w:rPr>
        <w:t xml:space="preserve">Pintura com tinta acrílica fosca, classificação premium (nbr 15079), para exterior, cor a definir com a fiscalização, inclusive lixamento, uma demão de selador acrilico, duas demãos de acabamento. </w:t>
      </w:r>
    </w:p>
    <w:p w:rsidR="000C0925" w:rsidRDefault="008C0DA0" w:rsidP="0034580D">
      <w:pPr>
        <w:ind w:firstLine="708"/>
      </w:pPr>
      <w:r>
        <w:t>Será aplicada nas varandas, muros e fachadas dos Blocos 1, 2, 3 e 4</w:t>
      </w:r>
      <w:r w:rsidR="0034580D">
        <w:t>, que estiverem voltadas para o interior do terreno</w:t>
      </w:r>
      <w:r>
        <w:t>.</w:t>
      </w:r>
    </w:p>
    <w:p w:rsidR="000C0925" w:rsidRPr="00891BF6" w:rsidRDefault="000C0925" w:rsidP="000C0925">
      <w:pPr>
        <w:pStyle w:val="Ttulo3"/>
        <w:rPr>
          <w:rFonts w:ascii="Arial" w:hAnsi="Arial" w:cs="Arial"/>
          <w:szCs w:val="20"/>
        </w:rPr>
      </w:pPr>
      <w:bookmarkStart w:id="102" w:name="_Toc27145001"/>
      <w:r w:rsidRPr="00891BF6">
        <w:rPr>
          <w:rFonts w:ascii="Arial" w:hAnsi="Arial" w:cs="Arial"/>
          <w:szCs w:val="20"/>
        </w:rPr>
        <w:lastRenderedPageBreak/>
        <w:t>Pintura sobre ferro</w:t>
      </w:r>
      <w:bookmarkEnd w:id="102"/>
    </w:p>
    <w:p w:rsidR="000C0925" w:rsidRDefault="000C0925" w:rsidP="000C0925">
      <w:r>
        <w:t xml:space="preserve"> </w:t>
      </w:r>
    </w:p>
    <w:p w:rsidR="000C0925" w:rsidRDefault="000C0925" w:rsidP="00D05CBC">
      <w:pPr>
        <w:jc w:val="both"/>
      </w:pPr>
      <w:r>
        <w:tab/>
        <w:t xml:space="preserve">Pintura com tinta </w:t>
      </w:r>
      <w:r w:rsidR="00434996">
        <w:t>à</w:t>
      </w:r>
      <w:r>
        <w:t xml:space="preserve"> base de resina de borracha cl</w:t>
      </w:r>
      <w:r w:rsidR="00D05CBC">
        <w:t>orada, uma demão de tinta primá</w:t>
      </w:r>
      <w:r>
        <w:t>ria da mesma linha e duas demãos de acabamento.    Será aplicada sobre as esquadrias de ferro existentes e sobre as grades e port</w:t>
      </w:r>
      <w:r w:rsidR="008A4129">
        <w:t>ões.</w:t>
      </w:r>
      <w:r>
        <w:t xml:space="preserve"> </w:t>
      </w:r>
    </w:p>
    <w:p w:rsidR="00854E21" w:rsidRDefault="00854E21" w:rsidP="00D05CBC">
      <w:pPr>
        <w:jc w:val="both"/>
      </w:pPr>
    </w:p>
    <w:p w:rsidR="00FB322D" w:rsidRPr="00FB322D" w:rsidRDefault="00FB322D" w:rsidP="00FB322D">
      <w:pPr>
        <w:pStyle w:val="PargrafodaLista"/>
        <w:spacing w:after="0"/>
        <w:rPr>
          <w:rFonts w:cs="Arial"/>
        </w:rPr>
      </w:pPr>
      <w:r w:rsidRPr="00FB322D">
        <w:rPr>
          <w:rFonts w:cs="Arial"/>
        </w:rPr>
        <w:t>CONSIDERAÇÕES FINAIS:</w:t>
      </w:r>
    </w:p>
    <w:p w:rsidR="00A53269" w:rsidRPr="006446D2" w:rsidRDefault="00A53269" w:rsidP="006446D2"/>
    <w:p w:rsidR="005E160F" w:rsidRPr="00FB322D" w:rsidRDefault="005E160F" w:rsidP="008A4129">
      <w:pPr>
        <w:pStyle w:val="SemEspaamento"/>
        <w:ind w:firstLine="708"/>
        <w:jc w:val="both"/>
        <w:rPr>
          <w:rFonts w:ascii="Arial" w:hAnsi="Arial" w:cs="Arial"/>
          <w:sz w:val="20"/>
          <w:szCs w:val="20"/>
        </w:rPr>
      </w:pPr>
      <w:r w:rsidRPr="00FB322D">
        <w:rPr>
          <w:rFonts w:ascii="Arial" w:hAnsi="Arial" w:cs="Arial"/>
          <w:sz w:val="20"/>
          <w:szCs w:val="20"/>
        </w:rPr>
        <w:t xml:space="preserve"> A obra será entregue em perfeito estado de limpeza e conservação.   Deverá apresentar funcionamento perfeito em todas as suas instalações, equipamentos e aparelhos. </w:t>
      </w:r>
    </w:p>
    <w:p w:rsidR="005E160F" w:rsidRPr="00FB322D" w:rsidRDefault="005E160F" w:rsidP="00434996">
      <w:pPr>
        <w:spacing w:after="0"/>
        <w:jc w:val="both"/>
      </w:pPr>
      <w:r w:rsidRPr="00FB322D">
        <w:tab/>
      </w:r>
      <w:r w:rsidR="008A4129" w:rsidRPr="00FB322D">
        <w:t xml:space="preserve"> </w:t>
      </w:r>
      <w:r w:rsidRPr="00FB322D">
        <w:t>Todos os espaços da obra serão varridos e limpos, pois os entulhos deverão ser removidos da obra pela Contratada, bem como as sobras de materiais, e também as instalações e equipamentos utilizados na execução dos trabalhos deverão ser retirados do terreno, também pela Contratada</w:t>
      </w:r>
      <w:r w:rsidR="008A4129" w:rsidRPr="00FB322D">
        <w:t>.</w:t>
      </w:r>
      <w:r w:rsidRPr="00FB322D">
        <w:t xml:space="preserve"> </w:t>
      </w:r>
    </w:p>
    <w:p w:rsidR="005E160F" w:rsidRPr="00434996" w:rsidRDefault="005E160F" w:rsidP="00434996">
      <w:pPr>
        <w:spacing w:after="0"/>
      </w:pPr>
      <w:r w:rsidRPr="00434996">
        <w:t xml:space="preserve">             O destino final para os entulhos retirados, assim como do material reaproveitável retirado da obra serão definidos pela Contratante, CTR (Centro de Tratamento de Resíduos Sólidos) para entulhos e depósito SUSESP para material reaproveitável.</w:t>
      </w:r>
      <w:r w:rsidRPr="00434996">
        <w:tab/>
        <w:t xml:space="preserve">   </w:t>
      </w:r>
    </w:p>
    <w:p w:rsidR="005E160F" w:rsidRPr="00434996" w:rsidRDefault="005E160F" w:rsidP="00434996">
      <w:pPr>
        <w:spacing w:after="0"/>
      </w:pPr>
      <w:r w:rsidRPr="00434996">
        <w:t xml:space="preserve"> </w:t>
      </w:r>
      <w:r w:rsidRPr="00434996">
        <w:tab/>
        <w:t xml:space="preserve"> O material reaproveitável retirado da obra deverá ser entregue no depósito da SUSESP, conforme item de planilha. </w:t>
      </w:r>
    </w:p>
    <w:p w:rsidR="005E160F" w:rsidRPr="00FB322D" w:rsidRDefault="005E160F" w:rsidP="00434996">
      <w:pPr>
        <w:spacing w:after="0"/>
      </w:pPr>
      <w:r w:rsidRPr="00FB322D">
        <w:tab/>
        <w:t xml:space="preserve">A obra deverá ser devidamente sinalizada e protegida. </w:t>
      </w:r>
    </w:p>
    <w:p w:rsidR="005E160F" w:rsidRPr="00FB322D" w:rsidRDefault="005E160F" w:rsidP="00434996">
      <w:pPr>
        <w:spacing w:after="0"/>
      </w:pPr>
      <w:r w:rsidRPr="00FB322D">
        <w:tab/>
        <w:t xml:space="preserve">São de responsabilidade da contratada todos os materiais, equipamentos, ferramentas e mão de obra necessários ao perfeito andamento dos serviços. </w:t>
      </w:r>
    </w:p>
    <w:p w:rsidR="005E160F" w:rsidRPr="00FB322D" w:rsidRDefault="005E160F" w:rsidP="00434996">
      <w:pPr>
        <w:spacing w:after="0"/>
      </w:pPr>
      <w:r w:rsidRPr="00FB322D">
        <w:tab/>
        <w:t>É de responsabilidade da contratada a sinalização em torno dos trechos onde estiverem sendo executados serviços, evitando que possa haver qualquer acidente.</w:t>
      </w:r>
    </w:p>
    <w:p w:rsidR="005E160F" w:rsidRPr="00FB322D" w:rsidRDefault="005E160F" w:rsidP="00434996">
      <w:pPr>
        <w:spacing w:after="0"/>
      </w:pPr>
      <w:r w:rsidRPr="00FB322D">
        <w:tab/>
        <w:t xml:space="preserve">A medição final da obra só deverá ser liberada depois de concluídas todas as ligações, acrescidas da vistoria e liberação pela FISCALIZAÇÃO. </w:t>
      </w:r>
    </w:p>
    <w:p w:rsidR="005E160F" w:rsidRPr="00FB322D" w:rsidRDefault="005E160F" w:rsidP="00434996">
      <w:pPr>
        <w:spacing w:after="0"/>
        <w:jc w:val="both"/>
      </w:pPr>
      <w:r w:rsidRPr="00FB322D">
        <w:t>O empreiteiro manterá, na obra, diário de obra, cujo modelo será apresentado à fiscalização antes das anotações, para aprovação ou não do mesmo.  Nele, serão anotados diariamente, todos os serviços em execução, o pessoal empregado, o tempo ocorrido, o prazo contratual decorrido, as dúvidas de projeto e de condução da obra que o empreiteiro venha a ter, esclarecimentos e determinações que a fiscalização julgar necessários. As anotações diárias serão feitas em 02 (duas) vias, com preenchimento completo dos dados da obra e serão finalizadas pelas assinaturas do engenheiro/arquiteto residente e fiscalização.</w:t>
      </w:r>
    </w:p>
    <w:p w:rsidR="005E160F" w:rsidRPr="00FB322D" w:rsidRDefault="005E160F" w:rsidP="00434996">
      <w:pPr>
        <w:spacing w:after="0"/>
        <w:jc w:val="both"/>
        <w:rPr>
          <w:bCs/>
        </w:rPr>
      </w:pPr>
      <w:r w:rsidRPr="00FB322D">
        <w:t>Deverá ser mantido na obra, além do Diário, todos os Projetos e este Memorial Descritivo.</w:t>
      </w:r>
    </w:p>
    <w:p w:rsidR="005E160F" w:rsidRPr="00FB322D" w:rsidRDefault="005E160F" w:rsidP="00434996">
      <w:pPr>
        <w:spacing w:after="0"/>
        <w:jc w:val="both"/>
        <w:rPr>
          <w:color w:val="000000"/>
        </w:rPr>
      </w:pPr>
      <w:r w:rsidRPr="00FB322D">
        <w:rPr>
          <w:color w:val="000000"/>
        </w:rPr>
        <w:t xml:space="preserve">           </w:t>
      </w:r>
      <w:r w:rsidR="00FB322D" w:rsidRPr="00FB322D">
        <w:rPr>
          <w:color w:val="000000"/>
        </w:rPr>
        <w:t xml:space="preserve"> </w:t>
      </w:r>
      <w:r w:rsidRPr="00FB322D">
        <w:rPr>
          <w:color w:val="000000"/>
        </w:rPr>
        <w:t xml:space="preserve"> Serão de uso obrigatório, os equipamentos de proteção individual como: capacetes, protetores faciais, óculos de segurança, equipamentos para proteção dos pés, pernas, mãos e braços, cintos de segurança, equipamentos de proteção auditiva, etc., conforme o caso.</w:t>
      </w:r>
    </w:p>
    <w:p w:rsidR="005E160F" w:rsidRPr="001D7D18" w:rsidRDefault="005E160F" w:rsidP="005E160F">
      <w:pPr>
        <w:pStyle w:val="Default"/>
        <w:jc w:val="both"/>
        <w:rPr>
          <w:color w:val="auto"/>
          <w:sz w:val="20"/>
          <w:szCs w:val="20"/>
        </w:rPr>
      </w:pPr>
    </w:p>
    <w:p w:rsidR="005E160F" w:rsidRDefault="005E160F" w:rsidP="005E160F">
      <w:pPr>
        <w:pStyle w:val="Default"/>
        <w:jc w:val="both"/>
        <w:rPr>
          <w:b/>
          <w:color w:val="auto"/>
          <w:sz w:val="20"/>
          <w:szCs w:val="20"/>
        </w:rPr>
      </w:pPr>
      <w:r w:rsidRPr="001D7D18">
        <w:rPr>
          <w:b/>
          <w:color w:val="auto"/>
          <w:sz w:val="20"/>
          <w:szCs w:val="20"/>
        </w:rPr>
        <w:t>NENHUMA MODIFICAÇÃO NA EXECUÇÃO DO PROJETO SERÁ FEITA PELA CONTRATADA SEM PRÉVIA APROVAÇÃO, EM DIÁRIO DE OBRAS, PELA FISCALIZAÇÃO.</w:t>
      </w:r>
    </w:p>
    <w:p w:rsidR="0071149A" w:rsidRDefault="0071149A" w:rsidP="005E160F">
      <w:pPr>
        <w:pStyle w:val="Default"/>
        <w:jc w:val="both"/>
        <w:rPr>
          <w:b/>
          <w:color w:val="auto"/>
          <w:sz w:val="20"/>
          <w:szCs w:val="20"/>
        </w:rPr>
      </w:pPr>
    </w:p>
    <w:p w:rsidR="0071149A" w:rsidRDefault="0071149A" w:rsidP="005E160F">
      <w:pPr>
        <w:pStyle w:val="Default"/>
        <w:jc w:val="both"/>
        <w:rPr>
          <w:b/>
          <w:color w:val="auto"/>
          <w:sz w:val="20"/>
          <w:szCs w:val="20"/>
        </w:rPr>
      </w:pPr>
    </w:p>
    <w:p w:rsidR="0071149A" w:rsidRPr="001D7D18" w:rsidRDefault="0071149A" w:rsidP="005E160F">
      <w:pPr>
        <w:pStyle w:val="Default"/>
        <w:jc w:val="both"/>
        <w:rPr>
          <w:b/>
          <w:color w:val="auto"/>
          <w:sz w:val="20"/>
          <w:szCs w:val="20"/>
        </w:rPr>
      </w:pPr>
    </w:p>
    <w:p w:rsidR="00E40BF7" w:rsidRDefault="003205BF" w:rsidP="00827134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</w:r>
      <w:r w:rsidR="00033366">
        <w:rPr>
          <w:color w:val="auto"/>
          <w:sz w:val="20"/>
          <w:szCs w:val="20"/>
        </w:rPr>
        <w:t xml:space="preserve">                                                                                  </w:t>
      </w:r>
      <w:r w:rsidR="00D05CBC">
        <w:rPr>
          <w:color w:val="auto"/>
          <w:sz w:val="20"/>
          <w:szCs w:val="20"/>
        </w:rPr>
        <w:t xml:space="preserve">                  </w:t>
      </w:r>
      <w:r w:rsidR="00033366">
        <w:rPr>
          <w:color w:val="auto"/>
          <w:sz w:val="20"/>
          <w:szCs w:val="20"/>
        </w:rPr>
        <w:t xml:space="preserve"> Barra </w:t>
      </w:r>
      <w:proofErr w:type="gramStart"/>
      <w:r w:rsidR="00033366">
        <w:rPr>
          <w:color w:val="auto"/>
          <w:sz w:val="20"/>
          <w:szCs w:val="20"/>
        </w:rPr>
        <w:t xml:space="preserve">Mansa,  </w:t>
      </w:r>
      <w:r w:rsidR="008A4129">
        <w:rPr>
          <w:color w:val="auto"/>
          <w:sz w:val="20"/>
          <w:szCs w:val="20"/>
        </w:rPr>
        <w:t>02</w:t>
      </w:r>
      <w:proofErr w:type="gramEnd"/>
      <w:r w:rsidR="00033366">
        <w:rPr>
          <w:color w:val="auto"/>
          <w:sz w:val="20"/>
          <w:szCs w:val="20"/>
        </w:rPr>
        <w:t xml:space="preserve"> de </w:t>
      </w:r>
      <w:r w:rsidR="008A4129">
        <w:rPr>
          <w:color w:val="auto"/>
          <w:sz w:val="20"/>
          <w:szCs w:val="20"/>
        </w:rPr>
        <w:t>novembro</w:t>
      </w:r>
      <w:r w:rsidR="002133DB">
        <w:rPr>
          <w:color w:val="auto"/>
          <w:sz w:val="20"/>
          <w:szCs w:val="20"/>
        </w:rPr>
        <w:t xml:space="preserve"> de 2018</w:t>
      </w:r>
    </w:p>
    <w:p w:rsidR="003205BF" w:rsidRDefault="003205BF" w:rsidP="00827134">
      <w:pPr>
        <w:pStyle w:val="Default"/>
        <w:jc w:val="both"/>
      </w:pPr>
    </w:p>
    <w:p w:rsidR="00E20627" w:rsidRDefault="00E20627" w:rsidP="007A6F2D">
      <w:pPr>
        <w:pStyle w:val="Default"/>
        <w:jc w:val="both"/>
        <w:rPr>
          <w:color w:val="auto"/>
          <w:sz w:val="20"/>
          <w:szCs w:val="20"/>
        </w:rPr>
      </w:pPr>
      <w:r w:rsidRPr="001D7D18">
        <w:rPr>
          <w:color w:val="auto"/>
          <w:sz w:val="20"/>
          <w:szCs w:val="20"/>
        </w:rPr>
        <w:tab/>
      </w:r>
    </w:p>
    <w:p w:rsidR="001C1D7A" w:rsidRDefault="00035E1C" w:rsidP="00D05CBC">
      <w:pPr>
        <w:pStyle w:val="Default"/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ab/>
      </w:r>
      <w:r w:rsidR="00822E9D">
        <w:rPr>
          <w:color w:val="auto"/>
          <w:sz w:val="20"/>
          <w:szCs w:val="20"/>
        </w:rPr>
        <w:t xml:space="preserve">                                                                                                       </w:t>
      </w:r>
    </w:p>
    <w:p w:rsidR="00687F45" w:rsidRDefault="001C1D7A" w:rsidP="00D05CBC">
      <w:pPr>
        <w:pStyle w:val="Default"/>
        <w:jc w:val="both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 xml:space="preserve">                                                                                                                         </w:t>
      </w:r>
      <w:r w:rsidR="00822E9D">
        <w:rPr>
          <w:color w:val="auto"/>
          <w:sz w:val="20"/>
          <w:szCs w:val="20"/>
        </w:rPr>
        <w:t xml:space="preserve"> VALERIA V M DE CAMARGO</w:t>
      </w:r>
    </w:p>
    <w:tbl>
      <w:tblPr>
        <w:tblW w:w="10504" w:type="dxa"/>
        <w:tblCellSpacing w:w="0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504"/>
      </w:tblGrid>
      <w:tr w:rsidR="0095321B" w:rsidRPr="00F82E3E" w:rsidTr="0095321B">
        <w:trPr>
          <w:tblCellSpacing w:w="0" w:type="dxa"/>
        </w:trPr>
        <w:tc>
          <w:tcPr>
            <w:tcW w:w="10504" w:type="dxa"/>
            <w:tcMar>
              <w:top w:w="0" w:type="dxa"/>
              <w:left w:w="150" w:type="dxa"/>
              <w:bottom w:w="0" w:type="dxa"/>
              <w:right w:w="150" w:type="dxa"/>
            </w:tcMar>
          </w:tcPr>
          <w:p w:rsidR="00BC77BD" w:rsidRPr="00BC77BD" w:rsidRDefault="00B86ECB" w:rsidP="001714A3">
            <w:r>
              <w:rPr>
                <w:szCs w:val="20"/>
              </w:rPr>
              <w:t xml:space="preserve">                                                                                                  </w:t>
            </w:r>
            <w:r w:rsidR="00D05CBC">
              <w:rPr>
                <w:szCs w:val="20"/>
              </w:rPr>
              <w:t xml:space="preserve">              </w:t>
            </w:r>
            <w:r>
              <w:rPr>
                <w:szCs w:val="20"/>
              </w:rPr>
              <w:t xml:space="preserve">         </w:t>
            </w:r>
            <w:r w:rsidR="00305128">
              <w:rPr>
                <w:szCs w:val="20"/>
              </w:rPr>
              <w:t xml:space="preserve">ARQUITETA- </w:t>
            </w:r>
            <w:r w:rsidR="00822E9D">
              <w:rPr>
                <w:szCs w:val="20"/>
              </w:rPr>
              <w:t>MAT. 30064</w:t>
            </w:r>
          </w:p>
        </w:tc>
      </w:tr>
    </w:tbl>
    <w:p w:rsidR="00616316" w:rsidRDefault="00616316" w:rsidP="00BC77BD">
      <w:pPr>
        <w:pStyle w:val="Default"/>
      </w:pPr>
    </w:p>
    <w:sectPr w:rsidR="00616316" w:rsidSect="00A20FB5">
      <w:headerReference w:type="default" r:id="rId19"/>
      <w:footerReference w:type="default" r:id="rId20"/>
      <w:headerReference w:type="first" r:id="rId21"/>
      <w:pgSz w:w="11906" w:h="16838" w:code="9"/>
      <w:pgMar w:top="1418" w:right="851" w:bottom="567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216B" w:rsidRDefault="00A7216B" w:rsidP="004B7076">
      <w:pPr>
        <w:spacing w:after="0" w:line="240" w:lineRule="auto"/>
      </w:pPr>
      <w:r>
        <w:separator/>
      </w:r>
    </w:p>
  </w:endnote>
  <w:endnote w:type="continuationSeparator" w:id="0">
    <w:p w:rsidR="00A7216B" w:rsidRDefault="00A7216B" w:rsidP="004B70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21CC" w:rsidRPr="000F0B5B" w:rsidRDefault="008521CC" w:rsidP="002739F1">
    <w:pPr>
      <w:spacing w:after="0" w:line="240" w:lineRule="auto"/>
      <w:rPr>
        <w:i/>
        <w:szCs w:val="20"/>
        <w:lang w:eastAsia="pt-BR"/>
      </w:rPr>
    </w:pPr>
    <w:r w:rsidRPr="00304612">
      <w:rPr>
        <w:i/>
        <w:szCs w:val="20"/>
        <w:lang w:eastAsia="pt-BR"/>
      </w:rPr>
      <w:t>MEMORIAL DESCRITIVO DA OBRA DE REFORMA DA U</w:t>
    </w:r>
    <w:r>
      <w:rPr>
        <w:i/>
        <w:szCs w:val="20"/>
        <w:lang w:eastAsia="pt-BR"/>
      </w:rPr>
      <w:t>NIDADE DE ATENÇÃO ESPECIALIZADA EM SAÚDE</w:t>
    </w:r>
    <w:r w:rsidRPr="00304612">
      <w:rPr>
        <w:i/>
        <w:szCs w:val="20"/>
        <w:lang w:eastAsia="pt-BR"/>
      </w:rPr>
      <w:t xml:space="preserve"> </w:t>
    </w:r>
    <w:r>
      <w:rPr>
        <w:i/>
        <w:szCs w:val="20"/>
        <w:lang w:eastAsia="pt-BR"/>
      </w:rPr>
      <w:t>SIRENE II</w:t>
    </w:r>
    <w:r w:rsidRPr="00304612">
      <w:rPr>
        <w:i/>
        <w:szCs w:val="20"/>
        <w:lang w:eastAsia="pt-BR"/>
      </w:rPr>
      <w:t xml:space="preserve"> – </w:t>
    </w:r>
    <w:r>
      <w:rPr>
        <w:i/>
        <w:szCs w:val="20"/>
        <w:lang w:eastAsia="pt-BR"/>
      </w:rPr>
      <w:t xml:space="preserve">RUA MAJOR JOSÉ </w:t>
    </w:r>
    <w:proofErr w:type="gramStart"/>
    <w:r>
      <w:rPr>
        <w:i/>
        <w:szCs w:val="20"/>
        <w:lang w:eastAsia="pt-BR"/>
      </w:rPr>
      <w:t>BENTO,  1889</w:t>
    </w:r>
    <w:proofErr w:type="gramEnd"/>
    <w:r>
      <w:rPr>
        <w:i/>
        <w:szCs w:val="20"/>
        <w:lang w:eastAsia="pt-BR"/>
      </w:rPr>
      <w:t xml:space="preserve"> – BAIRRO VILA NOVA -</w:t>
    </w:r>
    <w:r w:rsidRPr="00304612">
      <w:rPr>
        <w:i/>
        <w:szCs w:val="20"/>
        <w:lang w:eastAsia="pt-BR"/>
      </w:rPr>
      <w:t xml:space="preserve"> BARRA MANSA</w:t>
    </w:r>
    <w:r w:rsidRPr="00304612">
      <w:rPr>
        <w:i/>
        <w:lang w:eastAsia="pt-BR"/>
      </w:rPr>
      <w:t xml:space="preserve"> – </w:t>
    </w:r>
    <w:r w:rsidRPr="00304612">
      <w:rPr>
        <w:i/>
        <w:szCs w:val="20"/>
        <w:lang w:eastAsia="pt-BR"/>
      </w:rPr>
      <w:t>RJ</w:t>
    </w:r>
    <w:r w:rsidRPr="00304612">
      <w:rPr>
        <w:rFonts w:asciiTheme="majorHAnsi" w:hAnsiTheme="majorHAnsi"/>
        <w:i/>
      </w:rPr>
      <w:ptab w:relativeTo="margin" w:alignment="right" w:leader="none"/>
    </w:r>
    <w:r w:rsidRPr="00272314">
      <w:rPr>
        <w:rFonts w:ascii="Arial Black" w:hAnsi="Arial Black"/>
        <w:i/>
        <w:sz w:val="18"/>
        <w:szCs w:val="18"/>
      </w:rPr>
      <w:t xml:space="preserve"> </w:t>
    </w:r>
    <w:r w:rsidRPr="00272314">
      <w:rPr>
        <w:rFonts w:ascii="Arial Black" w:hAnsi="Arial Black"/>
        <w:i/>
        <w:sz w:val="18"/>
        <w:szCs w:val="18"/>
      </w:rPr>
      <w:fldChar w:fldCharType="begin"/>
    </w:r>
    <w:r w:rsidRPr="00272314">
      <w:rPr>
        <w:rFonts w:ascii="Arial Black" w:hAnsi="Arial Black"/>
        <w:i/>
        <w:sz w:val="18"/>
        <w:szCs w:val="18"/>
      </w:rPr>
      <w:instrText xml:space="preserve"> PAGE   \* MERGEFORMAT </w:instrText>
    </w:r>
    <w:r w:rsidRPr="00272314">
      <w:rPr>
        <w:rFonts w:ascii="Arial Black" w:hAnsi="Arial Black"/>
        <w:i/>
        <w:sz w:val="18"/>
        <w:szCs w:val="18"/>
      </w:rPr>
      <w:fldChar w:fldCharType="separate"/>
    </w:r>
    <w:r w:rsidR="008E4383">
      <w:rPr>
        <w:rFonts w:ascii="Arial Black" w:hAnsi="Arial Black"/>
        <w:i/>
        <w:noProof/>
        <w:sz w:val="18"/>
        <w:szCs w:val="18"/>
      </w:rPr>
      <w:t>20</w:t>
    </w:r>
    <w:r w:rsidRPr="00272314">
      <w:rPr>
        <w:rFonts w:ascii="Arial Black" w:hAnsi="Arial Black"/>
        <w:i/>
        <w:sz w:val="18"/>
        <w:szCs w:val="18"/>
      </w:rPr>
      <w:fldChar w:fldCharType="end"/>
    </w:r>
  </w:p>
  <w:p w:rsidR="008521CC" w:rsidRDefault="008521CC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216B" w:rsidRDefault="00A7216B" w:rsidP="004B7076">
      <w:pPr>
        <w:spacing w:after="0" w:line="240" w:lineRule="auto"/>
      </w:pPr>
      <w:r>
        <w:separator/>
      </w:r>
    </w:p>
  </w:footnote>
  <w:footnote w:type="continuationSeparator" w:id="0">
    <w:p w:rsidR="00A7216B" w:rsidRDefault="00A7216B" w:rsidP="004B70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21CC" w:rsidRPr="0097698B" w:rsidRDefault="008521CC">
    <w:pPr>
      <w:pStyle w:val="Cabealho"/>
      <w:rPr>
        <w:sz w:val="18"/>
        <w:szCs w:val="18"/>
      </w:rPr>
    </w:pPr>
    <w:r w:rsidRPr="0097698B">
      <w:rPr>
        <w:noProof/>
        <w:sz w:val="18"/>
        <w:szCs w:val="18"/>
        <w:lang w:eastAsia="pt-BR"/>
      </w:rPr>
      <w:drawing>
        <wp:inline distT="0" distB="0" distL="0" distR="0">
          <wp:extent cx="5400040" cy="781743"/>
          <wp:effectExtent l="19050" t="0" r="0" b="0"/>
          <wp:docPr id="1" name="Imagem 1" descr="C:\Users\Alexandre\Desktop\Figura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lexandre\Desktop\Figura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040" cy="78174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4516868"/>
      <w:docPartObj>
        <w:docPartGallery w:val="Page Numbers (Margins)"/>
        <w:docPartUnique/>
      </w:docPartObj>
    </w:sdtPr>
    <w:sdtEndPr/>
    <w:sdtContent>
      <w:p w:rsidR="008521CC" w:rsidRDefault="008521CC">
        <w:pPr>
          <w:pStyle w:val="Cabealho"/>
        </w:pPr>
        <w:r>
          <w:rPr>
            <w:noProof/>
            <w:lang w:eastAsia="pt-BR"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>
                  <wp:simplePos x="0" y="0"/>
                  <wp:positionH relativeFrom="rightMargin">
                    <wp:align>right</wp:align>
                  </wp:positionH>
                  <mc:AlternateContent>
                    <mc:Choice Requires="wp14">
                      <wp:positionV relativeFrom="margin">
                        <wp14:pctPosVOffset>10000</wp14:pctPosVOffset>
                      </wp:positionV>
                    </mc:Choice>
                    <mc:Fallback>
                      <wp:positionV relativeFrom="page">
                        <wp:posOffset>1843405</wp:posOffset>
                      </wp:positionV>
                    </mc:Fallback>
                  </mc:AlternateContent>
                  <wp:extent cx="482600" cy="414655"/>
                  <wp:effectExtent l="3810" t="0" r="0" b="0"/>
                  <wp:wrapNone/>
                  <wp:docPr id="10" name="Rectangl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" cy="4146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521CC" w:rsidRPr="00AD4D53" w:rsidRDefault="008521CC" w:rsidP="00AD4D53"/>
                          </w:txbxContent>
                        </wps:txbx>
                        <wps:bodyPr rot="0" vert="horz" wrap="square" lIns="0" tIns="45720" rIns="0" bIns="45720" anchor="t" anchorCtr="0" upright="1">
                          <a:spAutoFit/>
                        </wps:bodyPr>
                      </wps:wsp>
                    </a:graphicData>
                  </a:graphic>
                  <wp14:sizeRelH relativeFrom="rightMargin">
                    <wp14:pctWidth>90000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" o:spid="_x0000_s1026" style="position:absolute;margin-left:-13.2pt;margin-top:0;width:38pt;height:32.65pt;z-index:251660288;visibility:visible;mso-wrap-style:square;mso-width-percent:900;mso-height-percent:0;mso-top-percent:100;mso-wrap-distance-left:9pt;mso-wrap-distance-top:0;mso-wrap-distance-right:9pt;mso-wrap-distance-bottom:0;mso-position-horizontal:right;mso-position-horizontal-relative:right-margin-area;mso-position-vertical-relative:margin;mso-width-percent:900;mso-height-percent:0;mso-top-percent:10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" o:allowincell="f" stroked="f">
                  <v:textbox style="mso-fit-shape-to-text:t" inset="0,,0">
                    <w:txbxContent>
                      <w:p w:rsidR="00186455" w:rsidRPr="00AD4D53" w:rsidRDefault="00186455" w:rsidP="00AD4D53"/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962A58"/>
    <w:multiLevelType w:val="multilevel"/>
    <w:tmpl w:val="F87EC6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>
    <w:nsid w:val="33E47B61"/>
    <w:multiLevelType w:val="hybridMultilevel"/>
    <w:tmpl w:val="72BC127E"/>
    <w:lvl w:ilvl="0" w:tplc="D2CA197E">
      <w:start w:val="1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38B3883"/>
    <w:multiLevelType w:val="multilevel"/>
    <w:tmpl w:val="4DEA97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577D2DD1"/>
    <w:multiLevelType w:val="hybridMultilevel"/>
    <w:tmpl w:val="CD28F368"/>
    <w:lvl w:ilvl="0" w:tplc="B042478A">
      <w:start w:val="12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DC400B"/>
    <w:multiLevelType w:val="hybridMultilevel"/>
    <w:tmpl w:val="14D48706"/>
    <w:lvl w:ilvl="0" w:tplc="F5F09E9A">
      <w:start w:val="10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B492888"/>
    <w:multiLevelType w:val="hybridMultilevel"/>
    <w:tmpl w:val="AC5258E4"/>
    <w:lvl w:ilvl="0" w:tplc="B042478A">
      <w:start w:val="12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1"/>
  </w:num>
  <w:num w:numId="5">
    <w:abstractNumId w:val="4"/>
  </w:num>
  <w:num w:numId="6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2A35"/>
    <w:rsid w:val="0000080B"/>
    <w:rsid w:val="000065A9"/>
    <w:rsid w:val="00007119"/>
    <w:rsid w:val="00011215"/>
    <w:rsid w:val="00014D94"/>
    <w:rsid w:val="00020447"/>
    <w:rsid w:val="00021B96"/>
    <w:rsid w:val="000221E0"/>
    <w:rsid w:val="00023536"/>
    <w:rsid w:val="000242EB"/>
    <w:rsid w:val="0002562F"/>
    <w:rsid w:val="0002671E"/>
    <w:rsid w:val="00030732"/>
    <w:rsid w:val="00030B41"/>
    <w:rsid w:val="00031282"/>
    <w:rsid w:val="00031C6A"/>
    <w:rsid w:val="0003249B"/>
    <w:rsid w:val="00033366"/>
    <w:rsid w:val="00034C08"/>
    <w:rsid w:val="00035E1C"/>
    <w:rsid w:val="000366C0"/>
    <w:rsid w:val="00040E5B"/>
    <w:rsid w:val="00042228"/>
    <w:rsid w:val="000450E6"/>
    <w:rsid w:val="00051FC7"/>
    <w:rsid w:val="000542EB"/>
    <w:rsid w:val="00056160"/>
    <w:rsid w:val="0005641B"/>
    <w:rsid w:val="000606F7"/>
    <w:rsid w:val="00061A21"/>
    <w:rsid w:val="00062470"/>
    <w:rsid w:val="00062C26"/>
    <w:rsid w:val="00063FD2"/>
    <w:rsid w:val="00066E8A"/>
    <w:rsid w:val="00070DD1"/>
    <w:rsid w:val="000737F4"/>
    <w:rsid w:val="00075B29"/>
    <w:rsid w:val="000815AF"/>
    <w:rsid w:val="00082242"/>
    <w:rsid w:val="0008306B"/>
    <w:rsid w:val="00083CBE"/>
    <w:rsid w:val="00084C87"/>
    <w:rsid w:val="00085130"/>
    <w:rsid w:val="000869D6"/>
    <w:rsid w:val="000A0D0C"/>
    <w:rsid w:val="000A0D0F"/>
    <w:rsid w:val="000A0D8D"/>
    <w:rsid w:val="000A2CC4"/>
    <w:rsid w:val="000A355F"/>
    <w:rsid w:val="000A61BD"/>
    <w:rsid w:val="000B085B"/>
    <w:rsid w:val="000B12D1"/>
    <w:rsid w:val="000B2BDE"/>
    <w:rsid w:val="000B3757"/>
    <w:rsid w:val="000B507F"/>
    <w:rsid w:val="000B62BA"/>
    <w:rsid w:val="000B7A2B"/>
    <w:rsid w:val="000C07BE"/>
    <w:rsid w:val="000C08DD"/>
    <w:rsid w:val="000C0925"/>
    <w:rsid w:val="000C0B9F"/>
    <w:rsid w:val="000C7168"/>
    <w:rsid w:val="000C7818"/>
    <w:rsid w:val="000C7CA3"/>
    <w:rsid w:val="000D46A5"/>
    <w:rsid w:val="000D5063"/>
    <w:rsid w:val="000D641F"/>
    <w:rsid w:val="000D6774"/>
    <w:rsid w:val="000D6B82"/>
    <w:rsid w:val="000E50C0"/>
    <w:rsid w:val="000E6CB0"/>
    <w:rsid w:val="000E6FEA"/>
    <w:rsid w:val="000E7A84"/>
    <w:rsid w:val="000F0B5B"/>
    <w:rsid w:val="000F29C8"/>
    <w:rsid w:val="000F3088"/>
    <w:rsid w:val="000F42DB"/>
    <w:rsid w:val="000F4DFD"/>
    <w:rsid w:val="000F7F9E"/>
    <w:rsid w:val="001003D0"/>
    <w:rsid w:val="001005CF"/>
    <w:rsid w:val="001015B8"/>
    <w:rsid w:val="00104159"/>
    <w:rsid w:val="00104663"/>
    <w:rsid w:val="00104E68"/>
    <w:rsid w:val="00105FDE"/>
    <w:rsid w:val="00106742"/>
    <w:rsid w:val="00106CC2"/>
    <w:rsid w:val="00107F68"/>
    <w:rsid w:val="00112593"/>
    <w:rsid w:val="0011317A"/>
    <w:rsid w:val="001136D8"/>
    <w:rsid w:val="00116631"/>
    <w:rsid w:val="001264F1"/>
    <w:rsid w:val="00126AE8"/>
    <w:rsid w:val="001273E9"/>
    <w:rsid w:val="00130787"/>
    <w:rsid w:val="001331D7"/>
    <w:rsid w:val="00136062"/>
    <w:rsid w:val="001362E0"/>
    <w:rsid w:val="00136451"/>
    <w:rsid w:val="00137E5B"/>
    <w:rsid w:val="00140788"/>
    <w:rsid w:val="001432CB"/>
    <w:rsid w:val="0014433F"/>
    <w:rsid w:val="00145D9A"/>
    <w:rsid w:val="00147224"/>
    <w:rsid w:val="00154AF1"/>
    <w:rsid w:val="001557E9"/>
    <w:rsid w:val="00156393"/>
    <w:rsid w:val="00156A94"/>
    <w:rsid w:val="00156FD7"/>
    <w:rsid w:val="00157A8E"/>
    <w:rsid w:val="00160179"/>
    <w:rsid w:val="0016148E"/>
    <w:rsid w:val="00161E47"/>
    <w:rsid w:val="0016277F"/>
    <w:rsid w:val="00164F3A"/>
    <w:rsid w:val="00165CC7"/>
    <w:rsid w:val="00167162"/>
    <w:rsid w:val="001672E1"/>
    <w:rsid w:val="00170BEE"/>
    <w:rsid w:val="001714A3"/>
    <w:rsid w:val="001752CD"/>
    <w:rsid w:val="001753CA"/>
    <w:rsid w:val="001821C7"/>
    <w:rsid w:val="00183625"/>
    <w:rsid w:val="00183F00"/>
    <w:rsid w:val="0018436D"/>
    <w:rsid w:val="001855D3"/>
    <w:rsid w:val="00186202"/>
    <w:rsid w:val="00186455"/>
    <w:rsid w:val="00190195"/>
    <w:rsid w:val="001916D6"/>
    <w:rsid w:val="00192934"/>
    <w:rsid w:val="0019398C"/>
    <w:rsid w:val="00197BAC"/>
    <w:rsid w:val="00197D23"/>
    <w:rsid w:val="001A00EF"/>
    <w:rsid w:val="001A0120"/>
    <w:rsid w:val="001A224C"/>
    <w:rsid w:val="001A236F"/>
    <w:rsid w:val="001A3C10"/>
    <w:rsid w:val="001A4B1B"/>
    <w:rsid w:val="001A6180"/>
    <w:rsid w:val="001A685D"/>
    <w:rsid w:val="001B0D88"/>
    <w:rsid w:val="001B7EAA"/>
    <w:rsid w:val="001C012A"/>
    <w:rsid w:val="001C0B30"/>
    <w:rsid w:val="001C1D7A"/>
    <w:rsid w:val="001C4B59"/>
    <w:rsid w:val="001C5D5F"/>
    <w:rsid w:val="001C5E74"/>
    <w:rsid w:val="001C6F91"/>
    <w:rsid w:val="001D0CF9"/>
    <w:rsid w:val="001D4C98"/>
    <w:rsid w:val="001D5D79"/>
    <w:rsid w:val="001D633A"/>
    <w:rsid w:val="001D6D17"/>
    <w:rsid w:val="001D7D18"/>
    <w:rsid w:val="001E0F5D"/>
    <w:rsid w:val="001E1401"/>
    <w:rsid w:val="001E30E3"/>
    <w:rsid w:val="001E403E"/>
    <w:rsid w:val="001F1493"/>
    <w:rsid w:val="001F2021"/>
    <w:rsid w:val="001F210B"/>
    <w:rsid w:val="001F3997"/>
    <w:rsid w:val="001F3CC7"/>
    <w:rsid w:val="001F45AC"/>
    <w:rsid w:val="00201783"/>
    <w:rsid w:val="002026D7"/>
    <w:rsid w:val="002039C1"/>
    <w:rsid w:val="00203F6A"/>
    <w:rsid w:val="0020435D"/>
    <w:rsid w:val="002049D6"/>
    <w:rsid w:val="00204F34"/>
    <w:rsid w:val="00205493"/>
    <w:rsid w:val="002057D6"/>
    <w:rsid w:val="00205983"/>
    <w:rsid w:val="0020759D"/>
    <w:rsid w:val="00212CEC"/>
    <w:rsid w:val="00212D3B"/>
    <w:rsid w:val="002133DB"/>
    <w:rsid w:val="00213A6D"/>
    <w:rsid w:val="0021484B"/>
    <w:rsid w:val="00214AF7"/>
    <w:rsid w:val="002226F5"/>
    <w:rsid w:val="00222978"/>
    <w:rsid w:val="00223F68"/>
    <w:rsid w:val="00224545"/>
    <w:rsid w:val="00225D0B"/>
    <w:rsid w:val="00226DE2"/>
    <w:rsid w:val="002279E9"/>
    <w:rsid w:val="00231F8C"/>
    <w:rsid w:val="00233BB7"/>
    <w:rsid w:val="00233F06"/>
    <w:rsid w:val="0023504D"/>
    <w:rsid w:val="00237525"/>
    <w:rsid w:val="002403D5"/>
    <w:rsid w:val="00241AEB"/>
    <w:rsid w:val="00241B45"/>
    <w:rsid w:val="00242AAC"/>
    <w:rsid w:val="0024535E"/>
    <w:rsid w:val="00245831"/>
    <w:rsid w:val="00246952"/>
    <w:rsid w:val="00250A61"/>
    <w:rsid w:val="00251B6D"/>
    <w:rsid w:val="002525FA"/>
    <w:rsid w:val="00255ECF"/>
    <w:rsid w:val="00256A17"/>
    <w:rsid w:val="00260BCE"/>
    <w:rsid w:val="002620C4"/>
    <w:rsid w:val="0026387D"/>
    <w:rsid w:val="00272314"/>
    <w:rsid w:val="0027306F"/>
    <w:rsid w:val="002739F1"/>
    <w:rsid w:val="00276342"/>
    <w:rsid w:val="00280434"/>
    <w:rsid w:val="00281447"/>
    <w:rsid w:val="0028306C"/>
    <w:rsid w:val="00284710"/>
    <w:rsid w:val="00291972"/>
    <w:rsid w:val="00292556"/>
    <w:rsid w:val="00293C84"/>
    <w:rsid w:val="00294B21"/>
    <w:rsid w:val="002A2400"/>
    <w:rsid w:val="002A3CC2"/>
    <w:rsid w:val="002A41B2"/>
    <w:rsid w:val="002A6F4C"/>
    <w:rsid w:val="002B2DCD"/>
    <w:rsid w:val="002B33B6"/>
    <w:rsid w:val="002B3D9B"/>
    <w:rsid w:val="002B45C0"/>
    <w:rsid w:val="002B56EA"/>
    <w:rsid w:val="002B612E"/>
    <w:rsid w:val="002C11EB"/>
    <w:rsid w:val="002C32A6"/>
    <w:rsid w:val="002C59D5"/>
    <w:rsid w:val="002C6A1A"/>
    <w:rsid w:val="002D0A6F"/>
    <w:rsid w:val="002D2E4C"/>
    <w:rsid w:val="002D41AC"/>
    <w:rsid w:val="002D464F"/>
    <w:rsid w:val="002D77AE"/>
    <w:rsid w:val="002E0484"/>
    <w:rsid w:val="002E12AB"/>
    <w:rsid w:val="002E2AE0"/>
    <w:rsid w:val="002E4978"/>
    <w:rsid w:val="002E4D45"/>
    <w:rsid w:val="002E4FF9"/>
    <w:rsid w:val="002E6603"/>
    <w:rsid w:val="002E68CC"/>
    <w:rsid w:val="002E6A40"/>
    <w:rsid w:val="002F0C68"/>
    <w:rsid w:val="002F0F21"/>
    <w:rsid w:val="002F547F"/>
    <w:rsid w:val="002F6E69"/>
    <w:rsid w:val="0030014F"/>
    <w:rsid w:val="00301606"/>
    <w:rsid w:val="00304612"/>
    <w:rsid w:val="00305128"/>
    <w:rsid w:val="00310D2B"/>
    <w:rsid w:val="003116B3"/>
    <w:rsid w:val="00312FD4"/>
    <w:rsid w:val="0031619A"/>
    <w:rsid w:val="003162E9"/>
    <w:rsid w:val="003205BF"/>
    <w:rsid w:val="003209D0"/>
    <w:rsid w:val="00324126"/>
    <w:rsid w:val="00325581"/>
    <w:rsid w:val="0033004E"/>
    <w:rsid w:val="003301B1"/>
    <w:rsid w:val="00330815"/>
    <w:rsid w:val="00330D3F"/>
    <w:rsid w:val="00333C25"/>
    <w:rsid w:val="00333FAC"/>
    <w:rsid w:val="003340EF"/>
    <w:rsid w:val="00344F42"/>
    <w:rsid w:val="003452FB"/>
    <w:rsid w:val="0034580D"/>
    <w:rsid w:val="00345B35"/>
    <w:rsid w:val="00346210"/>
    <w:rsid w:val="00350975"/>
    <w:rsid w:val="00355DED"/>
    <w:rsid w:val="0036336E"/>
    <w:rsid w:val="00364069"/>
    <w:rsid w:val="0036750F"/>
    <w:rsid w:val="0036769D"/>
    <w:rsid w:val="00367DEA"/>
    <w:rsid w:val="00372834"/>
    <w:rsid w:val="00372F0F"/>
    <w:rsid w:val="00373049"/>
    <w:rsid w:val="00374927"/>
    <w:rsid w:val="00374F47"/>
    <w:rsid w:val="003758F1"/>
    <w:rsid w:val="0038286E"/>
    <w:rsid w:val="0038326E"/>
    <w:rsid w:val="00386379"/>
    <w:rsid w:val="0039161C"/>
    <w:rsid w:val="00393F19"/>
    <w:rsid w:val="003970AA"/>
    <w:rsid w:val="003A1C92"/>
    <w:rsid w:val="003A3183"/>
    <w:rsid w:val="003A347E"/>
    <w:rsid w:val="003A37D3"/>
    <w:rsid w:val="003B09DF"/>
    <w:rsid w:val="003B0A8A"/>
    <w:rsid w:val="003C072B"/>
    <w:rsid w:val="003C0D57"/>
    <w:rsid w:val="003C5586"/>
    <w:rsid w:val="003D581E"/>
    <w:rsid w:val="003E2A80"/>
    <w:rsid w:val="003E3E5F"/>
    <w:rsid w:val="003E71CB"/>
    <w:rsid w:val="003F53A1"/>
    <w:rsid w:val="0040081E"/>
    <w:rsid w:val="004010A8"/>
    <w:rsid w:val="0040125F"/>
    <w:rsid w:val="00404742"/>
    <w:rsid w:val="00405E3A"/>
    <w:rsid w:val="00410887"/>
    <w:rsid w:val="00411438"/>
    <w:rsid w:val="0041292C"/>
    <w:rsid w:val="00413913"/>
    <w:rsid w:val="00414A6B"/>
    <w:rsid w:val="00415206"/>
    <w:rsid w:val="00416D3A"/>
    <w:rsid w:val="0041739C"/>
    <w:rsid w:val="004173E9"/>
    <w:rsid w:val="00417E2E"/>
    <w:rsid w:val="0042016E"/>
    <w:rsid w:val="00422451"/>
    <w:rsid w:val="00422D4D"/>
    <w:rsid w:val="004231EC"/>
    <w:rsid w:val="00423EAA"/>
    <w:rsid w:val="00425C79"/>
    <w:rsid w:val="00426C98"/>
    <w:rsid w:val="004328A6"/>
    <w:rsid w:val="0043394C"/>
    <w:rsid w:val="00434996"/>
    <w:rsid w:val="0044021D"/>
    <w:rsid w:val="00441104"/>
    <w:rsid w:val="00441536"/>
    <w:rsid w:val="004453DE"/>
    <w:rsid w:val="0044565E"/>
    <w:rsid w:val="004464C1"/>
    <w:rsid w:val="0044797D"/>
    <w:rsid w:val="00447BB5"/>
    <w:rsid w:val="00451F03"/>
    <w:rsid w:val="00452DEA"/>
    <w:rsid w:val="00452F03"/>
    <w:rsid w:val="0045338B"/>
    <w:rsid w:val="00453773"/>
    <w:rsid w:val="00456E63"/>
    <w:rsid w:val="00460F24"/>
    <w:rsid w:val="00462974"/>
    <w:rsid w:val="004661EB"/>
    <w:rsid w:val="00476A1D"/>
    <w:rsid w:val="004770A3"/>
    <w:rsid w:val="004778FC"/>
    <w:rsid w:val="004813E6"/>
    <w:rsid w:val="004820A6"/>
    <w:rsid w:val="0049310D"/>
    <w:rsid w:val="00497222"/>
    <w:rsid w:val="004A01E8"/>
    <w:rsid w:val="004A336B"/>
    <w:rsid w:val="004A4E97"/>
    <w:rsid w:val="004A64D4"/>
    <w:rsid w:val="004A6F40"/>
    <w:rsid w:val="004B1061"/>
    <w:rsid w:val="004B3E40"/>
    <w:rsid w:val="004B4EB4"/>
    <w:rsid w:val="004B7076"/>
    <w:rsid w:val="004B7AE8"/>
    <w:rsid w:val="004B7C89"/>
    <w:rsid w:val="004C3AE9"/>
    <w:rsid w:val="004C57F2"/>
    <w:rsid w:val="004C5B0A"/>
    <w:rsid w:val="004C61D7"/>
    <w:rsid w:val="004D157E"/>
    <w:rsid w:val="004D189E"/>
    <w:rsid w:val="004D1B60"/>
    <w:rsid w:val="004D2E37"/>
    <w:rsid w:val="004D3B86"/>
    <w:rsid w:val="004D43F8"/>
    <w:rsid w:val="004D5072"/>
    <w:rsid w:val="004D699A"/>
    <w:rsid w:val="004E18FB"/>
    <w:rsid w:val="004E632E"/>
    <w:rsid w:val="004F2926"/>
    <w:rsid w:val="004F3165"/>
    <w:rsid w:val="004F59C6"/>
    <w:rsid w:val="005018DF"/>
    <w:rsid w:val="00501A12"/>
    <w:rsid w:val="0050238C"/>
    <w:rsid w:val="005029AC"/>
    <w:rsid w:val="005036D1"/>
    <w:rsid w:val="00516CF3"/>
    <w:rsid w:val="00517FB4"/>
    <w:rsid w:val="005212A4"/>
    <w:rsid w:val="00522D76"/>
    <w:rsid w:val="00524422"/>
    <w:rsid w:val="0052489D"/>
    <w:rsid w:val="00525550"/>
    <w:rsid w:val="00525DC1"/>
    <w:rsid w:val="005261D5"/>
    <w:rsid w:val="00527CC6"/>
    <w:rsid w:val="00533AE3"/>
    <w:rsid w:val="00533D87"/>
    <w:rsid w:val="0053661E"/>
    <w:rsid w:val="0053746F"/>
    <w:rsid w:val="00540CB9"/>
    <w:rsid w:val="00541242"/>
    <w:rsid w:val="00541B8A"/>
    <w:rsid w:val="00553582"/>
    <w:rsid w:val="00553E1B"/>
    <w:rsid w:val="00557D67"/>
    <w:rsid w:val="00561E79"/>
    <w:rsid w:val="00563C3A"/>
    <w:rsid w:val="005701C8"/>
    <w:rsid w:val="00570D63"/>
    <w:rsid w:val="00570D7F"/>
    <w:rsid w:val="00570D99"/>
    <w:rsid w:val="005712D6"/>
    <w:rsid w:val="005755E2"/>
    <w:rsid w:val="00581D81"/>
    <w:rsid w:val="005826B2"/>
    <w:rsid w:val="00582E49"/>
    <w:rsid w:val="00582F52"/>
    <w:rsid w:val="00587254"/>
    <w:rsid w:val="00587A19"/>
    <w:rsid w:val="00590DDE"/>
    <w:rsid w:val="00591504"/>
    <w:rsid w:val="0059168B"/>
    <w:rsid w:val="00593C87"/>
    <w:rsid w:val="00595D51"/>
    <w:rsid w:val="005A0821"/>
    <w:rsid w:val="005A0ECA"/>
    <w:rsid w:val="005A0F94"/>
    <w:rsid w:val="005A1AD3"/>
    <w:rsid w:val="005B025E"/>
    <w:rsid w:val="005B0F1F"/>
    <w:rsid w:val="005B3674"/>
    <w:rsid w:val="005B3A76"/>
    <w:rsid w:val="005B3FD3"/>
    <w:rsid w:val="005B66D6"/>
    <w:rsid w:val="005B6F9C"/>
    <w:rsid w:val="005C42FD"/>
    <w:rsid w:val="005C4BEB"/>
    <w:rsid w:val="005C63C9"/>
    <w:rsid w:val="005C6834"/>
    <w:rsid w:val="005C69A3"/>
    <w:rsid w:val="005C6ECA"/>
    <w:rsid w:val="005C7CDE"/>
    <w:rsid w:val="005D1F1E"/>
    <w:rsid w:val="005D408A"/>
    <w:rsid w:val="005D5670"/>
    <w:rsid w:val="005D7D60"/>
    <w:rsid w:val="005E0090"/>
    <w:rsid w:val="005E06DC"/>
    <w:rsid w:val="005E160F"/>
    <w:rsid w:val="005E2E86"/>
    <w:rsid w:val="005E38D9"/>
    <w:rsid w:val="005E4250"/>
    <w:rsid w:val="005E4D07"/>
    <w:rsid w:val="005E4D21"/>
    <w:rsid w:val="005E5FB5"/>
    <w:rsid w:val="005E7C0B"/>
    <w:rsid w:val="005F1212"/>
    <w:rsid w:val="005F38D7"/>
    <w:rsid w:val="005F42E9"/>
    <w:rsid w:val="005F4F82"/>
    <w:rsid w:val="005F5E8B"/>
    <w:rsid w:val="005F7F4B"/>
    <w:rsid w:val="006022D8"/>
    <w:rsid w:val="00603398"/>
    <w:rsid w:val="0060568D"/>
    <w:rsid w:val="00610FE2"/>
    <w:rsid w:val="00611359"/>
    <w:rsid w:val="006120DA"/>
    <w:rsid w:val="00613766"/>
    <w:rsid w:val="00613D79"/>
    <w:rsid w:val="0061600B"/>
    <w:rsid w:val="00616316"/>
    <w:rsid w:val="0062436F"/>
    <w:rsid w:val="00635A41"/>
    <w:rsid w:val="00635D42"/>
    <w:rsid w:val="00637BCD"/>
    <w:rsid w:val="00640CA3"/>
    <w:rsid w:val="00642670"/>
    <w:rsid w:val="00643400"/>
    <w:rsid w:val="006446D2"/>
    <w:rsid w:val="00647861"/>
    <w:rsid w:val="006479BC"/>
    <w:rsid w:val="00654C15"/>
    <w:rsid w:val="00656C93"/>
    <w:rsid w:val="00660F4D"/>
    <w:rsid w:val="0066154F"/>
    <w:rsid w:val="00661CEB"/>
    <w:rsid w:val="006620B1"/>
    <w:rsid w:val="00662979"/>
    <w:rsid w:val="00663E36"/>
    <w:rsid w:val="0066501C"/>
    <w:rsid w:val="0066680A"/>
    <w:rsid w:val="00670CCD"/>
    <w:rsid w:val="00670EB6"/>
    <w:rsid w:val="00671F4E"/>
    <w:rsid w:val="00672444"/>
    <w:rsid w:val="00673506"/>
    <w:rsid w:val="00673BCB"/>
    <w:rsid w:val="00677DF7"/>
    <w:rsid w:val="00680399"/>
    <w:rsid w:val="00682A35"/>
    <w:rsid w:val="00682ED5"/>
    <w:rsid w:val="0068512D"/>
    <w:rsid w:val="00685F60"/>
    <w:rsid w:val="0068649E"/>
    <w:rsid w:val="00687834"/>
    <w:rsid w:val="00687F45"/>
    <w:rsid w:val="00693F36"/>
    <w:rsid w:val="006946C9"/>
    <w:rsid w:val="00695AFA"/>
    <w:rsid w:val="00696F44"/>
    <w:rsid w:val="006976D6"/>
    <w:rsid w:val="006A194F"/>
    <w:rsid w:val="006A1C06"/>
    <w:rsid w:val="006A22C0"/>
    <w:rsid w:val="006A4720"/>
    <w:rsid w:val="006A6DEF"/>
    <w:rsid w:val="006B3339"/>
    <w:rsid w:val="006B3D0D"/>
    <w:rsid w:val="006C0D1F"/>
    <w:rsid w:val="006C1018"/>
    <w:rsid w:val="006C247C"/>
    <w:rsid w:val="006C5B0C"/>
    <w:rsid w:val="006C7051"/>
    <w:rsid w:val="006D1429"/>
    <w:rsid w:val="006D46F8"/>
    <w:rsid w:val="006E09B6"/>
    <w:rsid w:val="006E1F1C"/>
    <w:rsid w:val="006E3A62"/>
    <w:rsid w:val="006E43D0"/>
    <w:rsid w:val="006E7AFF"/>
    <w:rsid w:val="006F1923"/>
    <w:rsid w:val="006F22C6"/>
    <w:rsid w:val="006F4FB9"/>
    <w:rsid w:val="006F54FD"/>
    <w:rsid w:val="006F5643"/>
    <w:rsid w:val="006F7893"/>
    <w:rsid w:val="00700EA3"/>
    <w:rsid w:val="00701BEC"/>
    <w:rsid w:val="00702026"/>
    <w:rsid w:val="00702C3B"/>
    <w:rsid w:val="0070384F"/>
    <w:rsid w:val="00705795"/>
    <w:rsid w:val="0071149A"/>
    <w:rsid w:val="00714763"/>
    <w:rsid w:val="00714F75"/>
    <w:rsid w:val="00717A14"/>
    <w:rsid w:val="00720327"/>
    <w:rsid w:val="0072088F"/>
    <w:rsid w:val="0072258B"/>
    <w:rsid w:val="00723F40"/>
    <w:rsid w:val="00726067"/>
    <w:rsid w:val="007269B0"/>
    <w:rsid w:val="00726F30"/>
    <w:rsid w:val="00731420"/>
    <w:rsid w:val="007356C8"/>
    <w:rsid w:val="007379C2"/>
    <w:rsid w:val="007408C0"/>
    <w:rsid w:val="007452B4"/>
    <w:rsid w:val="0074595F"/>
    <w:rsid w:val="00745F96"/>
    <w:rsid w:val="007531EE"/>
    <w:rsid w:val="00753B51"/>
    <w:rsid w:val="00753DB2"/>
    <w:rsid w:val="00756038"/>
    <w:rsid w:val="00756A97"/>
    <w:rsid w:val="00757AE8"/>
    <w:rsid w:val="007600F2"/>
    <w:rsid w:val="00760431"/>
    <w:rsid w:val="00761E5E"/>
    <w:rsid w:val="00763D63"/>
    <w:rsid w:val="00766964"/>
    <w:rsid w:val="007700F4"/>
    <w:rsid w:val="00772597"/>
    <w:rsid w:val="007735A8"/>
    <w:rsid w:val="00775D2E"/>
    <w:rsid w:val="00776EB3"/>
    <w:rsid w:val="007778E2"/>
    <w:rsid w:val="007837EC"/>
    <w:rsid w:val="00785B61"/>
    <w:rsid w:val="00791B36"/>
    <w:rsid w:val="00793FB6"/>
    <w:rsid w:val="00794056"/>
    <w:rsid w:val="0079494C"/>
    <w:rsid w:val="00797005"/>
    <w:rsid w:val="0079703C"/>
    <w:rsid w:val="007A2D53"/>
    <w:rsid w:val="007A2E41"/>
    <w:rsid w:val="007A4824"/>
    <w:rsid w:val="007A6F2D"/>
    <w:rsid w:val="007A715C"/>
    <w:rsid w:val="007B1121"/>
    <w:rsid w:val="007B4CE2"/>
    <w:rsid w:val="007B7132"/>
    <w:rsid w:val="007C0D30"/>
    <w:rsid w:val="007C3016"/>
    <w:rsid w:val="007C3111"/>
    <w:rsid w:val="007C3872"/>
    <w:rsid w:val="007D289D"/>
    <w:rsid w:val="007D2C0D"/>
    <w:rsid w:val="007D6EA9"/>
    <w:rsid w:val="007D7027"/>
    <w:rsid w:val="007E1D18"/>
    <w:rsid w:val="007E3CD6"/>
    <w:rsid w:val="007E3D4B"/>
    <w:rsid w:val="007E5631"/>
    <w:rsid w:val="007E7FAB"/>
    <w:rsid w:val="007F0830"/>
    <w:rsid w:val="007F1665"/>
    <w:rsid w:val="007F4B33"/>
    <w:rsid w:val="007F74AB"/>
    <w:rsid w:val="007F7687"/>
    <w:rsid w:val="00802143"/>
    <w:rsid w:val="008024C2"/>
    <w:rsid w:val="00803034"/>
    <w:rsid w:val="0080639B"/>
    <w:rsid w:val="00814395"/>
    <w:rsid w:val="008178F3"/>
    <w:rsid w:val="00820BDD"/>
    <w:rsid w:val="0082105E"/>
    <w:rsid w:val="008218C1"/>
    <w:rsid w:val="00822E9D"/>
    <w:rsid w:val="00827134"/>
    <w:rsid w:val="00835022"/>
    <w:rsid w:val="00837083"/>
    <w:rsid w:val="008370EA"/>
    <w:rsid w:val="0083734B"/>
    <w:rsid w:val="00837DCA"/>
    <w:rsid w:val="00837FB5"/>
    <w:rsid w:val="00840287"/>
    <w:rsid w:val="0084082A"/>
    <w:rsid w:val="008419A2"/>
    <w:rsid w:val="00843925"/>
    <w:rsid w:val="00843FD8"/>
    <w:rsid w:val="008441A1"/>
    <w:rsid w:val="00847BBE"/>
    <w:rsid w:val="008502B1"/>
    <w:rsid w:val="008521CC"/>
    <w:rsid w:val="00854E21"/>
    <w:rsid w:val="008553B7"/>
    <w:rsid w:val="00856850"/>
    <w:rsid w:val="00856E14"/>
    <w:rsid w:val="0085708E"/>
    <w:rsid w:val="00864649"/>
    <w:rsid w:val="00864FFF"/>
    <w:rsid w:val="00866552"/>
    <w:rsid w:val="00871AFC"/>
    <w:rsid w:val="00874EE9"/>
    <w:rsid w:val="00875D70"/>
    <w:rsid w:val="00876B69"/>
    <w:rsid w:val="0087735B"/>
    <w:rsid w:val="00880ACF"/>
    <w:rsid w:val="00881085"/>
    <w:rsid w:val="00885DC9"/>
    <w:rsid w:val="00886C2C"/>
    <w:rsid w:val="00891BF6"/>
    <w:rsid w:val="0089608E"/>
    <w:rsid w:val="008A0269"/>
    <w:rsid w:val="008A05D6"/>
    <w:rsid w:val="008A1F6B"/>
    <w:rsid w:val="008A4129"/>
    <w:rsid w:val="008A65E3"/>
    <w:rsid w:val="008A7513"/>
    <w:rsid w:val="008A7DDA"/>
    <w:rsid w:val="008B038C"/>
    <w:rsid w:val="008B1C77"/>
    <w:rsid w:val="008B676E"/>
    <w:rsid w:val="008C0DA0"/>
    <w:rsid w:val="008C1330"/>
    <w:rsid w:val="008C6BE9"/>
    <w:rsid w:val="008C77D4"/>
    <w:rsid w:val="008D169D"/>
    <w:rsid w:val="008D1ABC"/>
    <w:rsid w:val="008D212F"/>
    <w:rsid w:val="008D549B"/>
    <w:rsid w:val="008D58CE"/>
    <w:rsid w:val="008D64FB"/>
    <w:rsid w:val="008D6675"/>
    <w:rsid w:val="008E0F09"/>
    <w:rsid w:val="008E1FAE"/>
    <w:rsid w:val="008E213C"/>
    <w:rsid w:val="008E4383"/>
    <w:rsid w:val="008F56CC"/>
    <w:rsid w:val="008F5C09"/>
    <w:rsid w:val="00900EEF"/>
    <w:rsid w:val="00906296"/>
    <w:rsid w:val="00911327"/>
    <w:rsid w:val="00911433"/>
    <w:rsid w:val="009150EB"/>
    <w:rsid w:val="00921033"/>
    <w:rsid w:val="00924E32"/>
    <w:rsid w:val="00926DF0"/>
    <w:rsid w:val="00930CA0"/>
    <w:rsid w:val="009318C6"/>
    <w:rsid w:val="00931BED"/>
    <w:rsid w:val="00932177"/>
    <w:rsid w:val="00932A6F"/>
    <w:rsid w:val="00933A78"/>
    <w:rsid w:val="00950BAD"/>
    <w:rsid w:val="0095206E"/>
    <w:rsid w:val="0095321B"/>
    <w:rsid w:val="00955D7E"/>
    <w:rsid w:val="0095650C"/>
    <w:rsid w:val="009572DE"/>
    <w:rsid w:val="0095741F"/>
    <w:rsid w:val="00966B20"/>
    <w:rsid w:val="009705F5"/>
    <w:rsid w:val="009727DF"/>
    <w:rsid w:val="009748AE"/>
    <w:rsid w:val="0097698B"/>
    <w:rsid w:val="00977F0F"/>
    <w:rsid w:val="00981237"/>
    <w:rsid w:val="00983D16"/>
    <w:rsid w:val="0098571A"/>
    <w:rsid w:val="00990ADB"/>
    <w:rsid w:val="00990F0F"/>
    <w:rsid w:val="00994E2E"/>
    <w:rsid w:val="00995E21"/>
    <w:rsid w:val="009A0AE0"/>
    <w:rsid w:val="009A19AC"/>
    <w:rsid w:val="009A4462"/>
    <w:rsid w:val="009A6A15"/>
    <w:rsid w:val="009A7F84"/>
    <w:rsid w:val="009B02F5"/>
    <w:rsid w:val="009B2433"/>
    <w:rsid w:val="009B27EC"/>
    <w:rsid w:val="009B5F38"/>
    <w:rsid w:val="009B7E1F"/>
    <w:rsid w:val="009C38F6"/>
    <w:rsid w:val="009C425D"/>
    <w:rsid w:val="009C6589"/>
    <w:rsid w:val="009C6925"/>
    <w:rsid w:val="009D05C5"/>
    <w:rsid w:val="009D1887"/>
    <w:rsid w:val="009D336F"/>
    <w:rsid w:val="009E63F2"/>
    <w:rsid w:val="009F0D98"/>
    <w:rsid w:val="009F12ED"/>
    <w:rsid w:val="009F158A"/>
    <w:rsid w:val="009F1C9F"/>
    <w:rsid w:val="009F302E"/>
    <w:rsid w:val="009F5F96"/>
    <w:rsid w:val="009F609E"/>
    <w:rsid w:val="009F76AA"/>
    <w:rsid w:val="00A01A46"/>
    <w:rsid w:val="00A02298"/>
    <w:rsid w:val="00A03517"/>
    <w:rsid w:val="00A047EA"/>
    <w:rsid w:val="00A05D35"/>
    <w:rsid w:val="00A0637E"/>
    <w:rsid w:val="00A0719E"/>
    <w:rsid w:val="00A13088"/>
    <w:rsid w:val="00A142B8"/>
    <w:rsid w:val="00A147F9"/>
    <w:rsid w:val="00A1616A"/>
    <w:rsid w:val="00A16508"/>
    <w:rsid w:val="00A20FB5"/>
    <w:rsid w:val="00A268E9"/>
    <w:rsid w:val="00A27F0B"/>
    <w:rsid w:val="00A3011F"/>
    <w:rsid w:val="00A31235"/>
    <w:rsid w:val="00A358F4"/>
    <w:rsid w:val="00A3611B"/>
    <w:rsid w:val="00A36A70"/>
    <w:rsid w:val="00A36F27"/>
    <w:rsid w:val="00A37206"/>
    <w:rsid w:val="00A430F1"/>
    <w:rsid w:val="00A440B4"/>
    <w:rsid w:val="00A50FEA"/>
    <w:rsid w:val="00A53269"/>
    <w:rsid w:val="00A543A7"/>
    <w:rsid w:val="00A60AC1"/>
    <w:rsid w:val="00A67984"/>
    <w:rsid w:val="00A7157D"/>
    <w:rsid w:val="00A7203D"/>
    <w:rsid w:val="00A7216B"/>
    <w:rsid w:val="00A722A6"/>
    <w:rsid w:val="00A72B66"/>
    <w:rsid w:val="00A74056"/>
    <w:rsid w:val="00A74066"/>
    <w:rsid w:val="00A74773"/>
    <w:rsid w:val="00A74BE0"/>
    <w:rsid w:val="00A74CB0"/>
    <w:rsid w:val="00A7505F"/>
    <w:rsid w:val="00A756C5"/>
    <w:rsid w:val="00A75704"/>
    <w:rsid w:val="00A75BCC"/>
    <w:rsid w:val="00A819DD"/>
    <w:rsid w:val="00A828D8"/>
    <w:rsid w:val="00A82936"/>
    <w:rsid w:val="00A829AD"/>
    <w:rsid w:val="00A830A7"/>
    <w:rsid w:val="00A831E5"/>
    <w:rsid w:val="00A857A5"/>
    <w:rsid w:val="00A85FF3"/>
    <w:rsid w:val="00A87442"/>
    <w:rsid w:val="00A90E2F"/>
    <w:rsid w:val="00A924F5"/>
    <w:rsid w:val="00A92511"/>
    <w:rsid w:val="00A94AF2"/>
    <w:rsid w:val="00A95445"/>
    <w:rsid w:val="00A95C1E"/>
    <w:rsid w:val="00A97B66"/>
    <w:rsid w:val="00AA0FF0"/>
    <w:rsid w:val="00AA168A"/>
    <w:rsid w:val="00AA3522"/>
    <w:rsid w:val="00AA6219"/>
    <w:rsid w:val="00AA7484"/>
    <w:rsid w:val="00AB2A37"/>
    <w:rsid w:val="00AB3E05"/>
    <w:rsid w:val="00AB5B73"/>
    <w:rsid w:val="00AB712C"/>
    <w:rsid w:val="00AC1861"/>
    <w:rsid w:val="00AC3381"/>
    <w:rsid w:val="00AC5166"/>
    <w:rsid w:val="00AC5DA8"/>
    <w:rsid w:val="00AC6AF9"/>
    <w:rsid w:val="00AC78FB"/>
    <w:rsid w:val="00AD0ABD"/>
    <w:rsid w:val="00AD12E8"/>
    <w:rsid w:val="00AD14DC"/>
    <w:rsid w:val="00AD4D53"/>
    <w:rsid w:val="00AD679D"/>
    <w:rsid w:val="00AE2DAD"/>
    <w:rsid w:val="00AE5843"/>
    <w:rsid w:val="00AE713F"/>
    <w:rsid w:val="00AF0384"/>
    <w:rsid w:val="00AF2310"/>
    <w:rsid w:val="00AF3416"/>
    <w:rsid w:val="00AF455E"/>
    <w:rsid w:val="00AF5E7F"/>
    <w:rsid w:val="00AF5EF9"/>
    <w:rsid w:val="00AF6109"/>
    <w:rsid w:val="00AF67A5"/>
    <w:rsid w:val="00AF7E71"/>
    <w:rsid w:val="00B005C8"/>
    <w:rsid w:val="00B00C9D"/>
    <w:rsid w:val="00B0116F"/>
    <w:rsid w:val="00B0225F"/>
    <w:rsid w:val="00B0611C"/>
    <w:rsid w:val="00B0742D"/>
    <w:rsid w:val="00B10033"/>
    <w:rsid w:val="00B1122A"/>
    <w:rsid w:val="00B117F4"/>
    <w:rsid w:val="00B12797"/>
    <w:rsid w:val="00B12A69"/>
    <w:rsid w:val="00B12C8A"/>
    <w:rsid w:val="00B131AB"/>
    <w:rsid w:val="00B1414A"/>
    <w:rsid w:val="00B170A8"/>
    <w:rsid w:val="00B17937"/>
    <w:rsid w:val="00B22763"/>
    <w:rsid w:val="00B24B3E"/>
    <w:rsid w:val="00B250F4"/>
    <w:rsid w:val="00B27FA6"/>
    <w:rsid w:val="00B42F30"/>
    <w:rsid w:val="00B43D42"/>
    <w:rsid w:val="00B446B0"/>
    <w:rsid w:val="00B44FEF"/>
    <w:rsid w:val="00B45774"/>
    <w:rsid w:val="00B464A6"/>
    <w:rsid w:val="00B47215"/>
    <w:rsid w:val="00B50473"/>
    <w:rsid w:val="00B50AD9"/>
    <w:rsid w:val="00B51E48"/>
    <w:rsid w:val="00B52BA7"/>
    <w:rsid w:val="00B533A1"/>
    <w:rsid w:val="00B54A9E"/>
    <w:rsid w:val="00B55180"/>
    <w:rsid w:val="00B55A1F"/>
    <w:rsid w:val="00B55CBD"/>
    <w:rsid w:val="00B60C33"/>
    <w:rsid w:val="00B642F1"/>
    <w:rsid w:val="00B65A0D"/>
    <w:rsid w:val="00B70CBC"/>
    <w:rsid w:val="00B74010"/>
    <w:rsid w:val="00B75757"/>
    <w:rsid w:val="00B77CA1"/>
    <w:rsid w:val="00B80171"/>
    <w:rsid w:val="00B825C4"/>
    <w:rsid w:val="00B85191"/>
    <w:rsid w:val="00B86ECB"/>
    <w:rsid w:val="00B95A5B"/>
    <w:rsid w:val="00BA048E"/>
    <w:rsid w:val="00BA0A13"/>
    <w:rsid w:val="00BA1FA8"/>
    <w:rsid w:val="00BA4CE2"/>
    <w:rsid w:val="00BA5442"/>
    <w:rsid w:val="00BA6398"/>
    <w:rsid w:val="00BB0364"/>
    <w:rsid w:val="00BB1320"/>
    <w:rsid w:val="00BB1FBC"/>
    <w:rsid w:val="00BC236A"/>
    <w:rsid w:val="00BC2AC7"/>
    <w:rsid w:val="00BC444A"/>
    <w:rsid w:val="00BC4EB5"/>
    <w:rsid w:val="00BC4EEC"/>
    <w:rsid w:val="00BC77BD"/>
    <w:rsid w:val="00BD185C"/>
    <w:rsid w:val="00BD1DFA"/>
    <w:rsid w:val="00BD387B"/>
    <w:rsid w:val="00BD3EFB"/>
    <w:rsid w:val="00BE355B"/>
    <w:rsid w:val="00BE40A0"/>
    <w:rsid w:val="00BE62CC"/>
    <w:rsid w:val="00BE674A"/>
    <w:rsid w:val="00BF2463"/>
    <w:rsid w:val="00BF6F72"/>
    <w:rsid w:val="00C00FC7"/>
    <w:rsid w:val="00C0203F"/>
    <w:rsid w:val="00C02252"/>
    <w:rsid w:val="00C02E9D"/>
    <w:rsid w:val="00C03C48"/>
    <w:rsid w:val="00C04186"/>
    <w:rsid w:val="00C0468A"/>
    <w:rsid w:val="00C057FB"/>
    <w:rsid w:val="00C07C00"/>
    <w:rsid w:val="00C10744"/>
    <w:rsid w:val="00C114B6"/>
    <w:rsid w:val="00C1430A"/>
    <w:rsid w:val="00C15F0F"/>
    <w:rsid w:val="00C17FA6"/>
    <w:rsid w:val="00C259F0"/>
    <w:rsid w:val="00C25CD6"/>
    <w:rsid w:val="00C25D06"/>
    <w:rsid w:val="00C302F6"/>
    <w:rsid w:val="00C3526A"/>
    <w:rsid w:val="00C36D95"/>
    <w:rsid w:val="00C42E02"/>
    <w:rsid w:val="00C45C6A"/>
    <w:rsid w:val="00C47936"/>
    <w:rsid w:val="00C504EB"/>
    <w:rsid w:val="00C5077E"/>
    <w:rsid w:val="00C52AF8"/>
    <w:rsid w:val="00C541D5"/>
    <w:rsid w:val="00C55255"/>
    <w:rsid w:val="00C55B0F"/>
    <w:rsid w:val="00C56E3F"/>
    <w:rsid w:val="00C605EC"/>
    <w:rsid w:val="00C607CF"/>
    <w:rsid w:val="00C63FED"/>
    <w:rsid w:val="00C647AC"/>
    <w:rsid w:val="00C64865"/>
    <w:rsid w:val="00C64D27"/>
    <w:rsid w:val="00C64F68"/>
    <w:rsid w:val="00C665EC"/>
    <w:rsid w:val="00C67D56"/>
    <w:rsid w:val="00C70F61"/>
    <w:rsid w:val="00C71D24"/>
    <w:rsid w:val="00C73AD3"/>
    <w:rsid w:val="00C7511B"/>
    <w:rsid w:val="00C75A8A"/>
    <w:rsid w:val="00C761F5"/>
    <w:rsid w:val="00C82ACF"/>
    <w:rsid w:val="00C85D67"/>
    <w:rsid w:val="00C90314"/>
    <w:rsid w:val="00C91E50"/>
    <w:rsid w:val="00C92BDC"/>
    <w:rsid w:val="00C94FC4"/>
    <w:rsid w:val="00CA09D6"/>
    <w:rsid w:val="00CA3198"/>
    <w:rsid w:val="00CA4A9D"/>
    <w:rsid w:val="00CA4F22"/>
    <w:rsid w:val="00CA6058"/>
    <w:rsid w:val="00CA69FB"/>
    <w:rsid w:val="00CA7A3D"/>
    <w:rsid w:val="00CB0FD1"/>
    <w:rsid w:val="00CB2C9F"/>
    <w:rsid w:val="00CB6825"/>
    <w:rsid w:val="00CC4A9C"/>
    <w:rsid w:val="00CD2920"/>
    <w:rsid w:val="00CE2A5A"/>
    <w:rsid w:val="00CE325A"/>
    <w:rsid w:val="00CE32F5"/>
    <w:rsid w:val="00CE366E"/>
    <w:rsid w:val="00CE4546"/>
    <w:rsid w:val="00CE6628"/>
    <w:rsid w:val="00CE7127"/>
    <w:rsid w:val="00CE7CEB"/>
    <w:rsid w:val="00CE7F5B"/>
    <w:rsid w:val="00CF1908"/>
    <w:rsid w:val="00CF3145"/>
    <w:rsid w:val="00CF41A2"/>
    <w:rsid w:val="00CF54F4"/>
    <w:rsid w:val="00D002B6"/>
    <w:rsid w:val="00D05CBC"/>
    <w:rsid w:val="00D0655A"/>
    <w:rsid w:val="00D065ED"/>
    <w:rsid w:val="00D078E1"/>
    <w:rsid w:val="00D108E1"/>
    <w:rsid w:val="00D13D05"/>
    <w:rsid w:val="00D15E6D"/>
    <w:rsid w:val="00D17B03"/>
    <w:rsid w:val="00D17E9E"/>
    <w:rsid w:val="00D20757"/>
    <w:rsid w:val="00D230D3"/>
    <w:rsid w:val="00D23188"/>
    <w:rsid w:val="00D27947"/>
    <w:rsid w:val="00D343ED"/>
    <w:rsid w:val="00D367D1"/>
    <w:rsid w:val="00D36A82"/>
    <w:rsid w:val="00D36F77"/>
    <w:rsid w:val="00D41429"/>
    <w:rsid w:val="00D42D4D"/>
    <w:rsid w:val="00D44AA1"/>
    <w:rsid w:val="00D4636D"/>
    <w:rsid w:val="00D4781E"/>
    <w:rsid w:val="00D56964"/>
    <w:rsid w:val="00D579AE"/>
    <w:rsid w:val="00D6171C"/>
    <w:rsid w:val="00D61E9B"/>
    <w:rsid w:val="00D636FD"/>
    <w:rsid w:val="00D6398C"/>
    <w:rsid w:val="00D65C0D"/>
    <w:rsid w:val="00D675D6"/>
    <w:rsid w:val="00D74B00"/>
    <w:rsid w:val="00D7566D"/>
    <w:rsid w:val="00D75F8D"/>
    <w:rsid w:val="00D77A60"/>
    <w:rsid w:val="00D806F1"/>
    <w:rsid w:val="00D80E1D"/>
    <w:rsid w:val="00D84276"/>
    <w:rsid w:val="00D84984"/>
    <w:rsid w:val="00D86CC4"/>
    <w:rsid w:val="00D90161"/>
    <w:rsid w:val="00D923B9"/>
    <w:rsid w:val="00D93E88"/>
    <w:rsid w:val="00DA1F23"/>
    <w:rsid w:val="00DA7339"/>
    <w:rsid w:val="00DA76FC"/>
    <w:rsid w:val="00DA7CD3"/>
    <w:rsid w:val="00DB4125"/>
    <w:rsid w:val="00DB4AD8"/>
    <w:rsid w:val="00DB5B31"/>
    <w:rsid w:val="00DB5D1E"/>
    <w:rsid w:val="00DB6AA9"/>
    <w:rsid w:val="00DB6F18"/>
    <w:rsid w:val="00DC2C52"/>
    <w:rsid w:val="00DC3C69"/>
    <w:rsid w:val="00DD242D"/>
    <w:rsid w:val="00DD42D6"/>
    <w:rsid w:val="00DD4664"/>
    <w:rsid w:val="00DD5942"/>
    <w:rsid w:val="00DE2B33"/>
    <w:rsid w:val="00DE472C"/>
    <w:rsid w:val="00DE4DAE"/>
    <w:rsid w:val="00DE5D7C"/>
    <w:rsid w:val="00DE63FE"/>
    <w:rsid w:val="00DF0C8B"/>
    <w:rsid w:val="00DF22B1"/>
    <w:rsid w:val="00DF58FC"/>
    <w:rsid w:val="00DF63A2"/>
    <w:rsid w:val="00DF78BC"/>
    <w:rsid w:val="00E02499"/>
    <w:rsid w:val="00E02639"/>
    <w:rsid w:val="00E026E5"/>
    <w:rsid w:val="00E04BA5"/>
    <w:rsid w:val="00E0501B"/>
    <w:rsid w:val="00E06BC3"/>
    <w:rsid w:val="00E10068"/>
    <w:rsid w:val="00E10EA8"/>
    <w:rsid w:val="00E11CC9"/>
    <w:rsid w:val="00E1376A"/>
    <w:rsid w:val="00E13820"/>
    <w:rsid w:val="00E139BB"/>
    <w:rsid w:val="00E15170"/>
    <w:rsid w:val="00E15657"/>
    <w:rsid w:val="00E15CCF"/>
    <w:rsid w:val="00E20627"/>
    <w:rsid w:val="00E21F55"/>
    <w:rsid w:val="00E222D7"/>
    <w:rsid w:val="00E25A52"/>
    <w:rsid w:val="00E25B03"/>
    <w:rsid w:val="00E3226E"/>
    <w:rsid w:val="00E32A51"/>
    <w:rsid w:val="00E375EF"/>
    <w:rsid w:val="00E37683"/>
    <w:rsid w:val="00E40BA2"/>
    <w:rsid w:val="00E40BF7"/>
    <w:rsid w:val="00E4360C"/>
    <w:rsid w:val="00E521F1"/>
    <w:rsid w:val="00E52DDB"/>
    <w:rsid w:val="00E52E65"/>
    <w:rsid w:val="00E530A2"/>
    <w:rsid w:val="00E56471"/>
    <w:rsid w:val="00E57632"/>
    <w:rsid w:val="00E63945"/>
    <w:rsid w:val="00E64590"/>
    <w:rsid w:val="00E65E1E"/>
    <w:rsid w:val="00E67EB0"/>
    <w:rsid w:val="00E702E5"/>
    <w:rsid w:val="00E70B89"/>
    <w:rsid w:val="00E710C9"/>
    <w:rsid w:val="00E7547F"/>
    <w:rsid w:val="00E802CC"/>
    <w:rsid w:val="00E82913"/>
    <w:rsid w:val="00E82AC8"/>
    <w:rsid w:val="00E82EAC"/>
    <w:rsid w:val="00E84992"/>
    <w:rsid w:val="00E85096"/>
    <w:rsid w:val="00E86E80"/>
    <w:rsid w:val="00E87C4C"/>
    <w:rsid w:val="00E90393"/>
    <w:rsid w:val="00E924C7"/>
    <w:rsid w:val="00E9406B"/>
    <w:rsid w:val="00E9471C"/>
    <w:rsid w:val="00E94DAE"/>
    <w:rsid w:val="00E96F62"/>
    <w:rsid w:val="00EA1ACA"/>
    <w:rsid w:val="00EA2154"/>
    <w:rsid w:val="00EA3A7D"/>
    <w:rsid w:val="00EA3FD6"/>
    <w:rsid w:val="00EA43E8"/>
    <w:rsid w:val="00EA4EA3"/>
    <w:rsid w:val="00EB45ED"/>
    <w:rsid w:val="00EB5EF6"/>
    <w:rsid w:val="00EB70AA"/>
    <w:rsid w:val="00EC00F6"/>
    <w:rsid w:val="00EC072F"/>
    <w:rsid w:val="00EC0B64"/>
    <w:rsid w:val="00EC256B"/>
    <w:rsid w:val="00EC3DC7"/>
    <w:rsid w:val="00EC47FE"/>
    <w:rsid w:val="00EC5AE1"/>
    <w:rsid w:val="00EC6885"/>
    <w:rsid w:val="00ED084A"/>
    <w:rsid w:val="00ED1DEF"/>
    <w:rsid w:val="00ED2CD1"/>
    <w:rsid w:val="00ED43C7"/>
    <w:rsid w:val="00ED480F"/>
    <w:rsid w:val="00ED6750"/>
    <w:rsid w:val="00EE2FE3"/>
    <w:rsid w:val="00EE355F"/>
    <w:rsid w:val="00EE38A6"/>
    <w:rsid w:val="00EE6B5E"/>
    <w:rsid w:val="00EE73F1"/>
    <w:rsid w:val="00EF0D8F"/>
    <w:rsid w:val="00EF0E34"/>
    <w:rsid w:val="00EF2A1C"/>
    <w:rsid w:val="00EF3C2B"/>
    <w:rsid w:val="00EF421F"/>
    <w:rsid w:val="00EF4B09"/>
    <w:rsid w:val="00F03628"/>
    <w:rsid w:val="00F04723"/>
    <w:rsid w:val="00F052D7"/>
    <w:rsid w:val="00F06535"/>
    <w:rsid w:val="00F07E84"/>
    <w:rsid w:val="00F10A65"/>
    <w:rsid w:val="00F132E9"/>
    <w:rsid w:val="00F226A4"/>
    <w:rsid w:val="00F235C6"/>
    <w:rsid w:val="00F3177E"/>
    <w:rsid w:val="00F31F95"/>
    <w:rsid w:val="00F33DD4"/>
    <w:rsid w:val="00F356A6"/>
    <w:rsid w:val="00F36D90"/>
    <w:rsid w:val="00F41934"/>
    <w:rsid w:val="00F4643F"/>
    <w:rsid w:val="00F5379C"/>
    <w:rsid w:val="00F5385B"/>
    <w:rsid w:val="00F55F76"/>
    <w:rsid w:val="00F573AC"/>
    <w:rsid w:val="00F60505"/>
    <w:rsid w:val="00F6076E"/>
    <w:rsid w:val="00F62735"/>
    <w:rsid w:val="00F63D65"/>
    <w:rsid w:val="00F66753"/>
    <w:rsid w:val="00F7059C"/>
    <w:rsid w:val="00F7291C"/>
    <w:rsid w:val="00F767E4"/>
    <w:rsid w:val="00F774DA"/>
    <w:rsid w:val="00F77A97"/>
    <w:rsid w:val="00F81E61"/>
    <w:rsid w:val="00F83897"/>
    <w:rsid w:val="00F83BA1"/>
    <w:rsid w:val="00F83CF9"/>
    <w:rsid w:val="00F84D07"/>
    <w:rsid w:val="00F86101"/>
    <w:rsid w:val="00F87D7C"/>
    <w:rsid w:val="00F908AB"/>
    <w:rsid w:val="00F90C7C"/>
    <w:rsid w:val="00F91AD9"/>
    <w:rsid w:val="00F93DF2"/>
    <w:rsid w:val="00F96620"/>
    <w:rsid w:val="00F970E5"/>
    <w:rsid w:val="00F972B2"/>
    <w:rsid w:val="00F972F0"/>
    <w:rsid w:val="00FA02FB"/>
    <w:rsid w:val="00FA126E"/>
    <w:rsid w:val="00FA3C6C"/>
    <w:rsid w:val="00FA5144"/>
    <w:rsid w:val="00FA601A"/>
    <w:rsid w:val="00FA7C32"/>
    <w:rsid w:val="00FB2020"/>
    <w:rsid w:val="00FB322D"/>
    <w:rsid w:val="00FB33A7"/>
    <w:rsid w:val="00FB6437"/>
    <w:rsid w:val="00FB6D90"/>
    <w:rsid w:val="00FB7DDA"/>
    <w:rsid w:val="00FC14B5"/>
    <w:rsid w:val="00FC273B"/>
    <w:rsid w:val="00FC2CFC"/>
    <w:rsid w:val="00FC339A"/>
    <w:rsid w:val="00FC4236"/>
    <w:rsid w:val="00FC6286"/>
    <w:rsid w:val="00FD329E"/>
    <w:rsid w:val="00FD7281"/>
    <w:rsid w:val="00FE2F54"/>
    <w:rsid w:val="00FE4150"/>
    <w:rsid w:val="00FE670C"/>
    <w:rsid w:val="00FF1510"/>
    <w:rsid w:val="00FF4C28"/>
    <w:rsid w:val="00FF5ADC"/>
    <w:rsid w:val="00FF6DAA"/>
    <w:rsid w:val="00FF6E8F"/>
    <w:rsid w:val="00FF7D4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18167997-3E75-4C64-BBA4-B7A0CCC1B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2A5A"/>
    <w:rPr>
      <w:rFonts w:ascii="Arial" w:hAnsi="Arial"/>
      <w:sz w:val="20"/>
    </w:rPr>
  </w:style>
  <w:style w:type="paragraph" w:styleId="Ttulo1">
    <w:name w:val="heading 1"/>
    <w:basedOn w:val="Normal"/>
    <w:next w:val="Normal"/>
    <w:link w:val="Ttulo1Char"/>
    <w:uiPriority w:val="9"/>
    <w:qFormat/>
    <w:rsid w:val="00E52E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39161C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E52E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E52E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6E1F1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9A6A1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9A6A1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52E6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har">
    <w:name w:val="Título 2 Char"/>
    <w:basedOn w:val="Fontepargpadro"/>
    <w:link w:val="Ttulo2"/>
    <w:uiPriority w:val="9"/>
    <w:rsid w:val="0039161C"/>
    <w:rPr>
      <w:rFonts w:ascii="Arial" w:eastAsiaTheme="majorEastAsia" w:hAnsi="Arial" w:cstheme="majorBidi"/>
      <w:b/>
      <w:bCs/>
      <w:color w:val="4F81BD" w:themeColor="accent1"/>
      <w:sz w:val="20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E52E6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rsid w:val="00E52E6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6E1F1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A6A1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A6A1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Style8">
    <w:name w:val="Style 8"/>
    <w:uiPriority w:val="99"/>
    <w:rsid w:val="00682A35"/>
    <w:pPr>
      <w:widowControl w:val="0"/>
      <w:autoSpaceDE w:val="0"/>
      <w:autoSpaceDN w:val="0"/>
      <w:spacing w:before="36" w:after="0" w:line="240" w:lineRule="auto"/>
      <w:ind w:left="792" w:right="216" w:hanging="720"/>
      <w:jc w:val="both"/>
    </w:pPr>
    <w:rPr>
      <w:rFonts w:ascii="Bookman Old Style" w:eastAsia="Times New Roman" w:hAnsi="Bookman Old Style" w:cs="Bookman Old Style"/>
      <w:i/>
      <w:iCs/>
      <w:lang w:eastAsia="pt-BR"/>
    </w:rPr>
  </w:style>
  <w:style w:type="character" w:customStyle="1" w:styleId="CharacterStyle2">
    <w:name w:val="Character Style 2"/>
    <w:uiPriority w:val="99"/>
    <w:rsid w:val="00682A35"/>
    <w:rPr>
      <w:rFonts w:ascii="Bookman Old Style" w:hAnsi="Bookman Old Style"/>
      <w:i/>
      <w:sz w:val="22"/>
    </w:rPr>
  </w:style>
  <w:style w:type="paragraph" w:styleId="PargrafodaLista">
    <w:name w:val="List Paragraph"/>
    <w:basedOn w:val="Normal"/>
    <w:uiPriority w:val="34"/>
    <w:qFormat/>
    <w:rsid w:val="00164F3A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4B707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B7076"/>
  </w:style>
  <w:style w:type="paragraph" w:styleId="Rodap">
    <w:name w:val="footer"/>
    <w:basedOn w:val="Normal"/>
    <w:link w:val="RodapChar"/>
    <w:uiPriority w:val="99"/>
    <w:unhideWhenUsed/>
    <w:rsid w:val="004B707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B7076"/>
  </w:style>
  <w:style w:type="paragraph" w:styleId="SemEspaamento">
    <w:name w:val="No Spacing"/>
    <w:link w:val="SemEspaamentoChar"/>
    <w:uiPriority w:val="1"/>
    <w:qFormat/>
    <w:rsid w:val="00E52E65"/>
    <w:pPr>
      <w:spacing w:after="0" w:line="240" w:lineRule="auto"/>
    </w:pPr>
  </w:style>
  <w:style w:type="character" w:customStyle="1" w:styleId="SemEspaamentoChar">
    <w:name w:val="Sem Espaçamento Char"/>
    <w:basedOn w:val="Fontepargpadro"/>
    <w:link w:val="SemEspaamento"/>
    <w:uiPriority w:val="1"/>
    <w:rsid w:val="00835022"/>
  </w:style>
  <w:style w:type="paragraph" w:styleId="Subttulo">
    <w:name w:val="Subtitle"/>
    <w:basedOn w:val="Normal"/>
    <w:next w:val="Normal"/>
    <w:link w:val="SubttuloChar"/>
    <w:qFormat/>
    <w:rsid w:val="00E52E6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E52E6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rte">
    <w:name w:val="Strong"/>
    <w:basedOn w:val="Fontepargpadro"/>
    <w:uiPriority w:val="22"/>
    <w:qFormat/>
    <w:rsid w:val="00E52E65"/>
    <w:rPr>
      <w:b/>
      <w:bCs/>
    </w:rPr>
  </w:style>
  <w:style w:type="paragraph" w:styleId="CabealhodoSumrio">
    <w:name w:val="TOC Heading"/>
    <w:basedOn w:val="Ttulo1"/>
    <w:next w:val="Normal"/>
    <w:uiPriority w:val="39"/>
    <w:unhideWhenUsed/>
    <w:qFormat/>
    <w:rsid w:val="00E52E65"/>
    <w:pPr>
      <w:outlineLvl w:val="9"/>
    </w:pPr>
  </w:style>
  <w:style w:type="paragraph" w:styleId="Sumrio2">
    <w:name w:val="toc 2"/>
    <w:basedOn w:val="Normal"/>
    <w:next w:val="Normal"/>
    <w:autoRedefine/>
    <w:uiPriority w:val="39"/>
    <w:unhideWhenUsed/>
    <w:rsid w:val="00E52E65"/>
    <w:pPr>
      <w:spacing w:after="100"/>
      <w:ind w:left="220"/>
    </w:pPr>
  </w:style>
  <w:style w:type="paragraph" w:styleId="Sumrio3">
    <w:name w:val="toc 3"/>
    <w:basedOn w:val="Normal"/>
    <w:next w:val="Normal"/>
    <w:autoRedefine/>
    <w:uiPriority w:val="39"/>
    <w:unhideWhenUsed/>
    <w:rsid w:val="00FE2F54"/>
    <w:pPr>
      <w:tabs>
        <w:tab w:val="right" w:leader="dot" w:pos="10194"/>
      </w:tabs>
      <w:spacing w:after="100"/>
      <w:ind w:left="142"/>
    </w:pPr>
  </w:style>
  <w:style w:type="character" w:styleId="Hyperlink">
    <w:name w:val="Hyperlink"/>
    <w:basedOn w:val="Fontepargpadro"/>
    <w:uiPriority w:val="99"/>
    <w:unhideWhenUsed/>
    <w:rsid w:val="00E52E65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52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52E65"/>
    <w:rPr>
      <w:rFonts w:ascii="Tahoma" w:hAnsi="Tahoma" w:cs="Tahoma"/>
      <w:sz w:val="16"/>
      <w:szCs w:val="16"/>
    </w:rPr>
  </w:style>
  <w:style w:type="paragraph" w:styleId="Sumrio1">
    <w:name w:val="toc 1"/>
    <w:basedOn w:val="Normal"/>
    <w:next w:val="Normal"/>
    <w:autoRedefine/>
    <w:uiPriority w:val="39"/>
    <w:unhideWhenUsed/>
    <w:rsid w:val="005F42E9"/>
    <w:pPr>
      <w:tabs>
        <w:tab w:val="left" w:pos="440"/>
        <w:tab w:val="right" w:leader="dot" w:pos="10194"/>
      </w:tabs>
      <w:spacing w:after="100"/>
    </w:pPr>
    <w:rPr>
      <w:noProof/>
      <w:sz w:val="28"/>
      <w:szCs w:val="28"/>
    </w:rPr>
  </w:style>
  <w:style w:type="paragraph" w:styleId="Corpodetexto">
    <w:name w:val="Body Text"/>
    <w:basedOn w:val="Normal"/>
    <w:link w:val="CorpodetextoChar"/>
    <w:rsid w:val="006E1F1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CorpodetextoChar">
    <w:name w:val="Corpo de texto Char"/>
    <w:basedOn w:val="Fontepargpadro"/>
    <w:link w:val="Corpodetexto"/>
    <w:rsid w:val="006E1F1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efault">
    <w:name w:val="Default"/>
    <w:rsid w:val="006E1F1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t-BR"/>
    </w:rPr>
  </w:style>
  <w:style w:type="paragraph" w:styleId="Ttulo">
    <w:name w:val="Title"/>
    <w:basedOn w:val="Normal"/>
    <w:next w:val="Normal"/>
    <w:link w:val="TtuloChar"/>
    <w:qFormat/>
    <w:rsid w:val="006E1F1C"/>
    <w:pPr>
      <w:suppressAutoHyphens/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customStyle="1" w:styleId="TtuloChar">
    <w:name w:val="Título Char"/>
    <w:basedOn w:val="Fontepargpadro"/>
    <w:link w:val="Ttulo"/>
    <w:rsid w:val="006E1F1C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paragraph" w:customStyle="1" w:styleId="Recuodecorpodetexto21">
    <w:name w:val="Recuo de corpo de texto 21"/>
    <w:basedOn w:val="Normal"/>
    <w:rsid w:val="00932A6F"/>
    <w:pPr>
      <w:suppressAutoHyphens/>
      <w:spacing w:after="0" w:line="240" w:lineRule="auto"/>
      <w:ind w:firstLine="1440"/>
      <w:jc w:val="both"/>
    </w:pPr>
    <w:rPr>
      <w:rFonts w:eastAsia="Times New Roman" w:cs="Times New Roman"/>
      <w:sz w:val="24"/>
      <w:szCs w:val="24"/>
      <w:lang w:eastAsia="ar-SA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95321B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95321B"/>
    <w:rPr>
      <w:sz w:val="16"/>
      <w:szCs w:val="16"/>
    </w:rPr>
  </w:style>
  <w:style w:type="character" w:customStyle="1" w:styleId="apple-converted-space">
    <w:name w:val="apple-converted-space"/>
    <w:basedOn w:val="Fontepargpadro"/>
    <w:rsid w:val="006A22C0"/>
  </w:style>
  <w:style w:type="character" w:customStyle="1" w:styleId="noprint">
    <w:name w:val="noprint"/>
    <w:basedOn w:val="Fontepargpadro"/>
    <w:rsid w:val="003D581E"/>
  </w:style>
  <w:style w:type="paragraph" w:styleId="NormalWeb">
    <w:name w:val="Normal (Web)"/>
    <w:basedOn w:val="Normal"/>
    <w:uiPriority w:val="99"/>
    <w:semiHidden/>
    <w:unhideWhenUsed/>
    <w:rsid w:val="003D58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octoggle">
    <w:name w:val="toctoggle"/>
    <w:basedOn w:val="Fontepargpadro"/>
    <w:rsid w:val="003D581E"/>
  </w:style>
  <w:style w:type="character" w:customStyle="1" w:styleId="tocnumber">
    <w:name w:val="tocnumber"/>
    <w:basedOn w:val="Fontepargpadro"/>
    <w:rsid w:val="003D581E"/>
  </w:style>
  <w:style w:type="character" w:customStyle="1" w:styleId="toctext">
    <w:name w:val="toctext"/>
    <w:basedOn w:val="Fontepargpadro"/>
    <w:rsid w:val="003D581E"/>
  </w:style>
  <w:style w:type="character" w:customStyle="1" w:styleId="label-feature">
    <w:name w:val="label-feature"/>
    <w:basedOn w:val="Fontepargpadro"/>
    <w:rsid w:val="00E139BB"/>
  </w:style>
  <w:style w:type="character" w:customStyle="1" w:styleId="value-feature">
    <w:name w:val="value-feature"/>
    <w:basedOn w:val="Fontepargpadro"/>
    <w:rsid w:val="00E139BB"/>
  </w:style>
  <w:style w:type="paragraph" w:styleId="Sumrio4">
    <w:name w:val="toc 4"/>
    <w:basedOn w:val="Normal"/>
    <w:next w:val="Normal"/>
    <w:autoRedefine/>
    <w:uiPriority w:val="39"/>
    <w:unhideWhenUsed/>
    <w:rsid w:val="006C5B0C"/>
    <w:pPr>
      <w:spacing w:after="100"/>
      <w:ind w:left="660"/>
    </w:pPr>
    <w:rPr>
      <w:rFonts w:eastAsiaTheme="minorEastAsia"/>
      <w:lang w:eastAsia="pt-BR"/>
    </w:rPr>
  </w:style>
  <w:style w:type="paragraph" w:styleId="Sumrio5">
    <w:name w:val="toc 5"/>
    <w:basedOn w:val="Normal"/>
    <w:next w:val="Normal"/>
    <w:autoRedefine/>
    <w:uiPriority w:val="39"/>
    <w:unhideWhenUsed/>
    <w:rsid w:val="006C5B0C"/>
    <w:pPr>
      <w:spacing w:after="100"/>
      <w:ind w:left="880"/>
    </w:pPr>
    <w:rPr>
      <w:rFonts w:eastAsiaTheme="minorEastAsia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6C5B0C"/>
    <w:pPr>
      <w:spacing w:after="100"/>
      <w:ind w:left="1100"/>
    </w:pPr>
    <w:rPr>
      <w:rFonts w:eastAsiaTheme="minorEastAsia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6C5B0C"/>
    <w:pPr>
      <w:spacing w:after="100"/>
      <w:ind w:left="1320"/>
    </w:pPr>
    <w:rPr>
      <w:rFonts w:eastAsiaTheme="minorEastAsia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6C5B0C"/>
    <w:pPr>
      <w:spacing w:after="100"/>
      <w:ind w:left="1540"/>
    </w:pPr>
    <w:rPr>
      <w:rFonts w:eastAsiaTheme="minorEastAsia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6C5B0C"/>
    <w:pPr>
      <w:spacing w:after="100"/>
      <w:ind w:left="1760"/>
    </w:pPr>
    <w:rPr>
      <w:rFonts w:eastAsiaTheme="minorEastAsia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34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1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86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73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58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33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66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123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687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782023">
                  <w:marLeft w:val="0"/>
                  <w:marRight w:val="0"/>
                  <w:marTop w:val="0"/>
                  <w:marBottom w:val="0"/>
                  <w:divBdr>
                    <w:top w:val="single" w:sz="6" w:space="6" w:color="A2A9B1"/>
                    <w:left w:val="single" w:sz="6" w:space="6" w:color="A2A9B1"/>
                    <w:bottom w:val="single" w:sz="6" w:space="6" w:color="A2A9B1"/>
                    <w:right w:val="single" w:sz="6" w:space="6" w:color="A2A9B1"/>
                  </w:divBdr>
                </w:div>
              </w:divsChild>
            </w:div>
          </w:divsChild>
        </w:div>
      </w:divsChild>
    </w:div>
    <w:div w:id="102918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67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84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66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741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53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34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403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92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2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12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33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04617">
                  <w:marLeft w:val="0"/>
                  <w:marRight w:val="0"/>
                  <w:marTop w:val="0"/>
                  <w:marBottom w:val="0"/>
                  <w:divBdr>
                    <w:top w:val="single" w:sz="6" w:space="6" w:color="A2A9B1"/>
                    <w:left w:val="single" w:sz="6" w:space="6" w:color="A2A9B1"/>
                    <w:bottom w:val="single" w:sz="6" w:space="6" w:color="A2A9B1"/>
                    <w:right w:val="single" w:sz="6" w:space="6" w:color="A2A9B1"/>
                  </w:divBdr>
                </w:div>
                <w:div w:id="4351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numbering" Target="numbering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MEMORIAL DESCRITIVO DA OBRA DE REFORMA DA UBS INT. PROV. JOAQUIM JOSE DE MORAES SÃO JUDAS TADEU -  RUA SANTO AFONSO, 26  - BAIRRO SÃO JUDAS TADEU - BARRA MANSA – RJ 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4990667-5A69-4CE5-892A-972CEDD09B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2205</TotalTime>
  <Pages>23</Pages>
  <Words>4921</Words>
  <Characters>26576</Characters>
  <Application>Microsoft Office Word</Application>
  <DocSecurity>0</DocSecurity>
  <Lines>221</Lines>
  <Paragraphs>62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MEMORIAL DESCRITIVO  SIRENE II </vt:lpstr>
    </vt:vector>
  </TitlesOfParts>
  <Company>Microsoft</Company>
  <LinksUpToDate>false</LinksUpToDate>
  <CharactersWithSpaces>31435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MEMORIAL DESCRITIVO  SIRENE II </dc:title>
  <dc:subject>MEMORIAL DESCRITIVO DA OBRA DE REFORMA DA UNIDADE DE ATENÇÃO ESPECIALIZADA EM SAÚDE - SIRENE  II –  BARRA MANSA - RJ</dc:subject>
  <dc:creator/>
  <cp:lastModifiedBy>User</cp:lastModifiedBy>
  <cp:revision>35</cp:revision>
  <cp:lastPrinted>2019-12-13T17:57:00Z</cp:lastPrinted>
  <dcterms:created xsi:type="dcterms:W3CDTF">2018-11-22T11:10:00Z</dcterms:created>
  <dcterms:modified xsi:type="dcterms:W3CDTF">2019-12-16T10:52:00Z</dcterms:modified>
</cp:coreProperties>
</file>